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A87" w:rsidRPr="0021641A" w:rsidRDefault="00486813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594DA9" w:rsidRDefault="00594DA9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</w:t>
                  </w:r>
                  <w:bookmarkStart w:id="0" w:name="_GoBack"/>
                  <w:bookmarkEnd w:id="0"/>
                  <w:r>
                    <w:t>егистр</w:t>
                  </w:r>
                  <w:proofErr w:type="spellEnd"/>
                  <w:r>
                    <w:t>»</w:t>
                  </w:r>
                </w:p>
                <w:p w:rsidR="00594DA9" w:rsidRDefault="00594DA9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7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</w:t>
      </w:r>
      <w:proofErr w:type="spellStart"/>
      <w:r w:rsidRPr="00FA2C75">
        <w:rPr>
          <w:sz w:val="28"/>
          <w:szCs w:val="28"/>
        </w:rPr>
        <w:t>Югры</w:t>
      </w:r>
      <w:proofErr w:type="spellEnd"/>
      <w:r w:rsidRPr="00FA2C75">
        <w:rPr>
          <w:sz w:val="28"/>
          <w:szCs w:val="28"/>
        </w:rPr>
        <w:t xml:space="preserve">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</w:t>
      </w:r>
      <w:r w:rsidR="00A13CD8">
        <w:rPr>
          <w:sz w:val="24"/>
          <w:szCs w:val="24"/>
        </w:rPr>
        <w:t>т_</w:t>
      </w:r>
      <w:r w:rsidR="00A13CD8">
        <w:rPr>
          <w:sz w:val="24"/>
          <w:szCs w:val="24"/>
          <w:u w:val="single"/>
        </w:rPr>
        <w:t xml:space="preserve">23 декабря 2014 </w:t>
      </w:r>
      <w:r w:rsidR="00A13CD8">
        <w:rPr>
          <w:sz w:val="24"/>
          <w:szCs w:val="24"/>
        </w:rPr>
        <w:t>_</w:t>
      </w:r>
      <w:r w:rsidR="00A13CD8">
        <w:rPr>
          <w:sz w:val="24"/>
          <w:szCs w:val="24"/>
        </w:rPr>
        <w:tab/>
      </w:r>
      <w:r w:rsidR="00A13CD8">
        <w:rPr>
          <w:sz w:val="24"/>
          <w:szCs w:val="24"/>
        </w:rPr>
        <w:tab/>
      </w:r>
      <w:r w:rsidR="00A13CD8">
        <w:rPr>
          <w:sz w:val="24"/>
          <w:szCs w:val="24"/>
        </w:rPr>
        <w:tab/>
      </w:r>
      <w:r w:rsidR="00A13CD8">
        <w:rPr>
          <w:sz w:val="24"/>
          <w:szCs w:val="24"/>
        </w:rPr>
        <w:tab/>
      </w:r>
      <w:r w:rsidR="00A13CD8">
        <w:rPr>
          <w:sz w:val="24"/>
          <w:szCs w:val="24"/>
        </w:rPr>
        <w:tab/>
      </w:r>
      <w:r w:rsidR="00A13CD8">
        <w:rPr>
          <w:sz w:val="24"/>
          <w:szCs w:val="24"/>
        </w:rPr>
        <w:tab/>
      </w:r>
      <w:r w:rsidR="00A13CD8">
        <w:rPr>
          <w:sz w:val="24"/>
          <w:szCs w:val="24"/>
        </w:rPr>
        <w:tab/>
      </w:r>
      <w:r w:rsidR="00A13CD8">
        <w:rPr>
          <w:sz w:val="24"/>
          <w:szCs w:val="24"/>
        </w:rPr>
        <w:tab/>
      </w:r>
      <w:r w:rsidR="00A13CD8">
        <w:rPr>
          <w:sz w:val="24"/>
          <w:szCs w:val="24"/>
        </w:rPr>
        <w:tab/>
        <w:t xml:space="preserve">       №_</w:t>
      </w:r>
      <w:r w:rsidR="00A13CD8" w:rsidRPr="00A13CD8">
        <w:rPr>
          <w:sz w:val="24"/>
          <w:szCs w:val="24"/>
          <w:u w:val="single"/>
        </w:rPr>
        <w:t>7244</w:t>
      </w:r>
      <w:r w:rsidRPr="00A13CD8">
        <w:rPr>
          <w:sz w:val="24"/>
          <w:szCs w:val="24"/>
          <w:u w:val="single"/>
        </w:rPr>
        <w:t>_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594DA9" w:rsidRDefault="00594DA9" w:rsidP="00594DA9">
      <w:pPr>
        <w:pStyle w:val="a8"/>
        <w:spacing w:after="0"/>
        <w:jc w:val="both"/>
        <w:rPr>
          <w:sz w:val="24"/>
          <w:szCs w:val="24"/>
        </w:rPr>
      </w:pPr>
      <w:r w:rsidRPr="00117660">
        <w:rPr>
          <w:sz w:val="24"/>
          <w:szCs w:val="24"/>
        </w:rPr>
        <w:t xml:space="preserve">О </w:t>
      </w:r>
      <w:r>
        <w:rPr>
          <w:sz w:val="24"/>
          <w:szCs w:val="24"/>
        </w:rPr>
        <w:t xml:space="preserve">внесении изменений </w:t>
      </w:r>
    </w:p>
    <w:p w:rsidR="00594DA9" w:rsidRDefault="00594DA9" w:rsidP="00594DA9">
      <w:pPr>
        <w:pStyle w:val="a8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постановление администрации </w:t>
      </w:r>
    </w:p>
    <w:p w:rsidR="00594DA9" w:rsidRDefault="00594DA9" w:rsidP="00594DA9">
      <w:pPr>
        <w:pStyle w:val="a8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города Югорска от 31.10.2013 № 3286</w:t>
      </w:r>
    </w:p>
    <w:p w:rsidR="00594DA9" w:rsidRDefault="00594DA9" w:rsidP="00594DA9">
      <w:pPr>
        <w:jc w:val="both"/>
        <w:rPr>
          <w:sz w:val="24"/>
          <w:szCs w:val="24"/>
        </w:rPr>
      </w:pPr>
    </w:p>
    <w:p w:rsidR="00594DA9" w:rsidRDefault="00594DA9" w:rsidP="00594DA9">
      <w:pPr>
        <w:jc w:val="both"/>
        <w:rPr>
          <w:sz w:val="24"/>
          <w:szCs w:val="24"/>
        </w:rPr>
      </w:pPr>
    </w:p>
    <w:p w:rsidR="00594DA9" w:rsidRDefault="00594DA9" w:rsidP="00594DA9">
      <w:pPr>
        <w:jc w:val="both"/>
        <w:rPr>
          <w:sz w:val="24"/>
          <w:szCs w:val="24"/>
        </w:rPr>
      </w:pPr>
    </w:p>
    <w:p w:rsidR="00594DA9" w:rsidRDefault="00594DA9" w:rsidP="00594DA9">
      <w:pPr>
        <w:ind w:firstLine="709"/>
        <w:jc w:val="both"/>
        <w:rPr>
          <w:sz w:val="24"/>
          <w:szCs w:val="24"/>
        </w:rPr>
      </w:pPr>
      <w:r w:rsidRPr="006428CA">
        <w:rPr>
          <w:sz w:val="24"/>
          <w:szCs w:val="24"/>
        </w:rPr>
        <w:t xml:space="preserve">В </w:t>
      </w:r>
      <w:r>
        <w:rPr>
          <w:sz w:val="24"/>
          <w:szCs w:val="24"/>
        </w:rPr>
        <w:t>связи с уточнением объемов финансирования мероприятий муниципальной программы, в соответствии с постановлением администрации города Югорска от 07.10.2013    № 2906 «О муниципальных и ведомственных целевых программах города Югорска»:</w:t>
      </w:r>
    </w:p>
    <w:p w:rsidR="00594DA9" w:rsidRDefault="00594DA9" w:rsidP="00594DA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gramStart"/>
      <w:r>
        <w:rPr>
          <w:sz w:val="24"/>
          <w:szCs w:val="24"/>
        </w:rPr>
        <w:t>Внести в приложение к постановлению  администрации города Югорска от 31.10.2013 № 3286 «О муниципальной программе города Югорска «Развитие образования города Югорска на 2014-2020 годы» (с изменениями от 03.03.2014 № 767, от 10.04.2014 № 1480, от 22.05.2014  № 2244, от 22.07.2014 № 3663, от 06.08.2014 № 3996, от 09.10.2014 № 5235, от 17.11.2014         № 6229,от 04.12.2014 № 6699) следующие изменения:</w:t>
      </w:r>
      <w:proofErr w:type="gramEnd"/>
    </w:p>
    <w:p w:rsidR="00594DA9" w:rsidRDefault="00594DA9" w:rsidP="00594DA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 В Паспорте муниципальной программы строку «Финансовое обеспечение муниципальной программы» изложить в новой редакции (приложение 1).</w:t>
      </w:r>
    </w:p>
    <w:p w:rsidR="00594DA9" w:rsidRDefault="00594DA9" w:rsidP="00594DA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 Таблицу 2 изложить в новой редакции (приложение 2).</w:t>
      </w:r>
    </w:p>
    <w:p w:rsidR="00594DA9" w:rsidRPr="00833074" w:rsidRDefault="00594DA9" w:rsidP="00594DA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r w:rsidRPr="00833074">
        <w:rPr>
          <w:sz w:val="24"/>
          <w:szCs w:val="24"/>
        </w:rPr>
        <w:t xml:space="preserve">Опубликовать постановление в газете «Югорский вестник» и разместить </w:t>
      </w:r>
      <w:r>
        <w:rPr>
          <w:sz w:val="24"/>
          <w:szCs w:val="24"/>
        </w:rPr>
        <w:t xml:space="preserve">                             </w:t>
      </w:r>
      <w:r w:rsidRPr="00833074">
        <w:rPr>
          <w:sz w:val="24"/>
          <w:szCs w:val="24"/>
        </w:rPr>
        <w:t>на официальном сайте администрации города Югорска.</w:t>
      </w:r>
    </w:p>
    <w:p w:rsidR="00594DA9" w:rsidRPr="00833074" w:rsidRDefault="00594DA9" w:rsidP="00594DA9">
      <w:pPr>
        <w:tabs>
          <w:tab w:val="num" w:pos="78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 Н</w:t>
      </w:r>
      <w:r w:rsidRPr="00833074">
        <w:rPr>
          <w:sz w:val="24"/>
          <w:szCs w:val="24"/>
        </w:rPr>
        <w:t xml:space="preserve">астоящее постановление вступает в силу после его официального опубликования </w:t>
      </w:r>
      <w:r>
        <w:rPr>
          <w:sz w:val="24"/>
          <w:szCs w:val="24"/>
        </w:rPr>
        <w:t xml:space="preserve">               </w:t>
      </w:r>
      <w:r w:rsidRPr="00833074">
        <w:rPr>
          <w:sz w:val="24"/>
          <w:szCs w:val="24"/>
        </w:rPr>
        <w:t>в газете «Югорский вестник».</w:t>
      </w:r>
    </w:p>
    <w:p w:rsidR="00594DA9" w:rsidRPr="00833074" w:rsidRDefault="00594DA9" w:rsidP="00594DA9">
      <w:pPr>
        <w:keepNext/>
        <w:keepLines/>
        <w:shd w:val="clear" w:color="auto" w:fill="FFFFFF"/>
        <w:ind w:firstLine="709"/>
        <w:jc w:val="both"/>
        <w:rPr>
          <w:b/>
          <w:bCs/>
          <w:color w:val="000000"/>
          <w:spacing w:val="-2"/>
          <w:sz w:val="24"/>
          <w:szCs w:val="24"/>
        </w:rPr>
      </w:pPr>
      <w:r>
        <w:rPr>
          <w:sz w:val="24"/>
          <w:szCs w:val="24"/>
        </w:rPr>
        <w:t>4. </w:t>
      </w:r>
      <w:proofErr w:type="gramStart"/>
      <w:r w:rsidRPr="00833074">
        <w:rPr>
          <w:sz w:val="24"/>
          <w:szCs w:val="24"/>
        </w:rPr>
        <w:t>Контроль за</w:t>
      </w:r>
      <w:proofErr w:type="gramEnd"/>
      <w:r w:rsidRPr="00833074">
        <w:rPr>
          <w:sz w:val="24"/>
          <w:szCs w:val="24"/>
        </w:rPr>
        <w:t xml:space="preserve"> выполнением постановления возложить на заместителя главы администрации города Югорска Т.И. </w:t>
      </w:r>
      <w:proofErr w:type="spellStart"/>
      <w:r w:rsidRPr="00833074">
        <w:rPr>
          <w:sz w:val="24"/>
          <w:szCs w:val="24"/>
        </w:rPr>
        <w:t>Долгодворову</w:t>
      </w:r>
      <w:proofErr w:type="spellEnd"/>
      <w:r w:rsidRPr="00833074">
        <w:rPr>
          <w:sz w:val="24"/>
          <w:szCs w:val="24"/>
        </w:rPr>
        <w:t>.</w:t>
      </w:r>
    </w:p>
    <w:p w:rsidR="00256A87" w:rsidRDefault="00256A87" w:rsidP="00594DA9">
      <w:pPr>
        <w:ind w:firstLine="709"/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594DA9" w:rsidRDefault="00594DA9" w:rsidP="007F4A15">
      <w:pPr>
        <w:jc w:val="both"/>
        <w:rPr>
          <w:sz w:val="24"/>
          <w:szCs w:val="24"/>
        </w:rPr>
      </w:pPr>
    </w:p>
    <w:p w:rsidR="00594DA9" w:rsidRDefault="00594DA9" w:rsidP="00594DA9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594DA9" w:rsidRPr="00B67A95" w:rsidRDefault="00594DA9" w:rsidP="00594DA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главы администрации города Югорска                                                                         С.Д. </w:t>
      </w:r>
      <w:proofErr w:type="spellStart"/>
      <w:r>
        <w:rPr>
          <w:b/>
          <w:sz w:val="24"/>
          <w:szCs w:val="24"/>
        </w:rPr>
        <w:t>Голин</w:t>
      </w:r>
      <w:proofErr w:type="spellEnd"/>
    </w:p>
    <w:p w:rsidR="00594DA9" w:rsidRDefault="00594DA9" w:rsidP="007F4A15">
      <w:pPr>
        <w:jc w:val="both"/>
        <w:rPr>
          <w:sz w:val="24"/>
          <w:szCs w:val="24"/>
        </w:rPr>
      </w:pPr>
    </w:p>
    <w:p w:rsidR="00594DA9" w:rsidRDefault="00594DA9" w:rsidP="007F4A15">
      <w:pPr>
        <w:jc w:val="both"/>
        <w:rPr>
          <w:sz w:val="24"/>
          <w:szCs w:val="24"/>
        </w:rPr>
      </w:pPr>
    </w:p>
    <w:p w:rsidR="00594DA9" w:rsidRDefault="00594DA9" w:rsidP="007F4A15">
      <w:pPr>
        <w:jc w:val="both"/>
        <w:rPr>
          <w:sz w:val="24"/>
          <w:szCs w:val="24"/>
        </w:rPr>
      </w:pPr>
    </w:p>
    <w:p w:rsidR="00594DA9" w:rsidRDefault="00594DA9" w:rsidP="007F4A15">
      <w:pPr>
        <w:jc w:val="both"/>
        <w:rPr>
          <w:sz w:val="24"/>
          <w:szCs w:val="24"/>
        </w:rPr>
      </w:pPr>
    </w:p>
    <w:p w:rsidR="00594DA9" w:rsidRDefault="00594DA9" w:rsidP="007F4A15">
      <w:pPr>
        <w:jc w:val="both"/>
        <w:rPr>
          <w:sz w:val="24"/>
          <w:szCs w:val="24"/>
        </w:rPr>
      </w:pPr>
    </w:p>
    <w:p w:rsidR="00594DA9" w:rsidRDefault="00594DA9" w:rsidP="007F4A15">
      <w:pPr>
        <w:jc w:val="both"/>
        <w:rPr>
          <w:sz w:val="24"/>
          <w:szCs w:val="24"/>
        </w:rPr>
      </w:pPr>
    </w:p>
    <w:p w:rsidR="00594DA9" w:rsidRDefault="00594DA9" w:rsidP="007F4A15">
      <w:pPr>
        <w:jc w:val="both"/>
        <w:rPr>
          <w:sz w:val="24"/>
          <w:szCs w:val="24"/>
        </w:rPr>
      </w:pPr>
    </w:p>
    <w:p w:rsidR="00594DA9" w:rsidRDefault="00594DA9" w:rsidP="007F4A15">
      <w:pPr>
        <w:jc w:val="both"/>
        <w:rPr>
          <w:sz w:val="24"/>
          <w:szCs w:val="24"/>
        </w:rPr>
      </w:pPr>
    </w:p>
    <w:p w:rsidR="00594DA9" w:rsidRDefault="00594DA9" w:rsidP="007F4A15">
      <w:pPr>
        <w:jc w:val="both"/>
        <w:rPr>
          <w:sz w:val="24"/>
          <w:szCs w:val="24"/>
        </w:rPr>
      </w:pPr>
    </w:p>
    <w:p w:rsidR="00594DA9" w:rsidRDefault="00594DA9" w:rsidP="007F4A15">
      <w:pPr>
        <w:jc w:val="both"/>
        <w:rPr>
          <w:sz w:val="24"/>
          <w:szCs w:val="24"/>
        </w:rPr>
      </w:pPr>
    </w:p>
    <w:p w:rsidR="00594DA9" w:rsidRDefault="00594DA9" w:rsidP="007F4A15">
      <w:pPr>
        <w:jc w:val="both"/>
        <w:rPr>
          <w:sz w:val="24"/>
          <w:szCs w:val="24"/>
        </w:rPr>
      </w:pPr>
    </w:p>
    <w:p w:rsidR="00594DA9" w:rsidRDefault="00594DA9" w:rsidP="00594DA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1</w:t>
      </w:r>
    </w:p>
    <w:p w:rsidR="00594DA9" w:rsidRDefault="00594DA9" w:rsidP="00594DA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594DA9" w:rsidRDefault="00594DA9" w:rsidP="00594DA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594DA9" w:rsidRPr="00A13CD8" w:rsidRDefault="00A13CD8" w:rsidP="00594DA9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23 декабря 2014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7244 </w:t>
      </w:r>
    </w:p>
    <w:p w:rsidR="00594DA9" w:rsidRDefault="00594DA9" w:rsidP="007F4A15">
      <w:pPr>
        <w:jc w:val="both"/>
        <w:rPr>
          <w:sz w:val="24"/>
          <w:szCs w:val="24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8"/>
        <w:gridCol w:w="7763"/>
      </w:tblGrid>
      <w:tr w:rsidR="00594DA9" w:rsidRPr="00FB3257" w:rsidTr="00594DA9">
        <w:tc>
          <w:tcPr>
            <w:tcW w:w="2268" w:type="dxa"/>
          </w:tcPr>
          <w:p w:rsidR="00594DA9" w:rsidRPr="00E9244D" w:rsidRDefault="00594DA9" w:rsidP="00594DA9">
            <w:pPr>
              <w:pStyle w:val="Pro-Gramma"/>
              <w:spacing w:before="0" w:line="240" w:lineRule="auto"/>
              <w:ind w:left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Финансовое обеспечение муниципальной программы</w:t>
            </w:r>
          </w:p>
        </w:tc>
        <w:tc>
          <w:tcPr>
            <w:tcW w:w="7763" w:type="dxa"/>
          </w:tcPr>
          <w:p w:rsidR="00594DA9" w:rsidRPr="00205654" w:rsidRDefault="00594DA9" w:rsidP="00594DA9">
            <w:pPr>
              <w:pStyle w:val="aa"/>
              <w:tabs>
                <w:tab w:val="left" w:pos="320"/>
              </w:tabs>
              <w:spacing w:after="0"/>
              <w:ind w:firstLine="426"/>
              <w:jc w:val="both"/>
              <w:rPr>
                <w:lang w:val="ru-RU"/>
              </w:rPr>
            </w:pPr>
            <w:r w:rsidRPr="007E5850">
              <w:rPr>
                <w:lang w:val="ru-RU"/>
              </w:rPr>
              <w:t xml:space="preserve">Общий объем финансирования муниципальной программы </w:t>
            </w:r>
            <w:r w:rsidRPr="00205654">
              <w:rPr>
                <w:lang w:val="ru-RU"/>
              </w:rPr>
              <w:t xml:space="preserve">составляет – </w:t>
            </w:r>
            <w:r>
              <w:rPr>
                <w:b/>
                <w:lang w:val="ru-RU"/>
              </w:rPr>
              <w:t>5 831 519,3</w:t>
            </w:r>
            <w:r>
              <w:rPr>
                <w:lang w:val="ru-RU"/>
              </w:rPr>
              <w:t xml:space="preserve"> </w:t>
            </w:r>
            <w:proofErr w:type="spellStart"/>
            <w:r w:rsidRPr="00205654">
              <w:rPr>
                <w:lang w:val="ru-RU"/>
              </w:rPr>
              <w:t>руб</w:t>
            </w:r>
            <w:proofErr w:type="spellEnd"/>
            <w:r w:rsidRPr="00205654">
              <w:rPr>
                <w:lang w:val="ru-RU"/>
              </w:rPr>
              <w:t>, в т.ч.</w:t>
            </w:r>
          </w:p>
          <w:p w:rsidR="00594DA9" w:rsidRPr="00205654" w:rsidRDefault="00594DA9" w:rsidP="00594DA9">
            <w:pPr>
              <w:pStyle w:val="aa"/>
              <w:tabs>
                <w:tab w:val="left" w:pos="320"/>
              </w:tabs>
              <w:spacing w:after="0"/>
              <w:ind w:firstLine="426"/>
              <w:jc w:val="both"/>
              <w:rPr>
                <w:lang w:val="ru-RU"/>
              </w:rPr>
            </w:pPr>
            <w:r w:rsidRPr="00205654">
              <w:rPr>
                <w:lang w:val="ru-RU"/>
              </w:rPr>
              <w:t>- средства бюджета автономного округа –</w:t>
            </w:r>
            <w:r>
              <w:rPr>
                <w:lang w:val="ru-RU"/>
              </w:rPr>
              <w:t xml:space="preserve">2 582 650,5 </w:t>
            </w:r>
            <w:r w:rsidRPr="00205654">
              <w:rPr>
                <w:lang w:val="ru-RU"/>
              </w:rPr>
              <w:t>тыс. руб.;</w:t>
            </w:r>
          </w:p>
          <w:p w:rsidR="00594DA9" w:rsidRPr="00205654" w:rsidRDefault="00594DA9" w:rsidP="00594DA9">
            <w:pPr>
              <w:pStyle w:val="aa"/>
              <w:tabs>
                <w:tab w:val="left" w:pos="320"/>
              </w:tabs>
              <w:spacing w:after="0"/>
              <w:ind w:firstLine="426"/>
              <w:jc w:val="both"/>
              <w:rPr>
                <w:lang w:val="ru-RU"/>
              </w:rPr>
            </w:pPr>
            <w:r w:rsidRPr="00205654">
              <w:rPr>
                <w:lang w:val="ru-RU"/>
              </w:rPr>
              <w:t xml:space="preserve">- средства бюджета города Югорска – </w:t>
            </w:r>
            <w:r>
              <w:rPr>
                <w:lang w:val="ru-RU"/>
              </w:rPr>
              <w:t xml:space="preserve">2 756 280,0 </w:t>
            </w:r>
            <w:r w:rsidRPr="00205654">
              <w:rPr>
                <w:lang w:val="ru-RU"/>
              </w:rPr>
              <w:t>тыс. руб.;</w:t>
            </w:r>
          </w:p>
          <w:p w:rsidR="00594DA9" w:rsidRPr="00424F75" w:rsidRDefault="00594DA9" w:rsidP="00594DA9">
            <w:pPr>
              <w:pStyle w:val="a6"/>
              <w:ind w:firstLine="426"/>
              <w:rPr>
                <w:rFonts w:ascii="Times New Roman" w:hAnsi="Times New Roman"/>
                <w:kern w:val="20"/>
                <w:szCs w:val="22"/>
              </w:rPr>
            </w:pPr>
            <w:r w:rsidRPr="00424F75">
              <w:rPr>
                <w:rFonts w:ascii="Times New Roman" w:hAnsi="Times New Roman"/>
                <w:kern w:val="20"/>
                <w:szCs w:val="22"/>
              </w:rPr>
              <w:t>- средства от приносящей доход деятельности – 492</w:t>
            </w:r>
            <w:r>
              <w:rPr>
                <w:rFonts w:ascii="Times New Roman" w:hAnsi="Times New Roman"/>
                <w:kern w:val="20"/>
                <w:szCs w:val="22"/>
              </w:rPr>
              <w:t> 588,8</w:t>
            </w:r>
            <w:r w:rsidRPr="00424F75">
              <w:rPr>
                <w:rFonts w:ascii="Times New Roman" w:hAnsi="Times New Roman"/>
                <w:kern w:val="20"/>
                <w:szCs w:val="22"/>
              </w:rPr>
              <w:t xml:space="preserve"> тыс. руб.</w:t>
            </w:r>
          </w:p>
          <w:p w:rsidR="00594DA9" w:rsidRPr="00205654" w:rsidRDefault="00594DA9" w:rsidP="00594DA9">
            <w:pPr>
              <w:pStyle w:val="aa"/>
              <w:tabs>
                <w:tab w:val="left" w:pos="320"/>
              </w:tabs>
              <w:spacing w:after="0"/>
              <w:jc w:val="both"/>
              <w:rPr>
                <w:lang w:val="ru-RU"/>
              </w:rPr>
            </w:pPr>
            <w:r w:rsidRPr="00205654">
              <w:rPr>
                <w:lang w:val="ru-RU"/>
              </w:rPr>
              <w:t>В том числе по годам реализации:</w:t>
            </w:r>
          </w:p>
          <w:p w:rsidR="00594DA9" w:rsidRPr="00205654" w:rsidRDefault="00594DA9" w:rsidP="00594DA9">
            <w:pPr>
              <w:pStyle w:val="aa"/>
              <w:tabs>
                <w:tab w:val="left" w:pos="320"/>
              </w:tabs>
              <w:spacing w:after="0"/>
              <w:jc w:val="both"/>
              <w:rPr>
                <w:lang w:val="ru-RU"/>
              </w:rPr>
            </w:pPr>
            <w:r w:rsidRPr="00205654">
              <w:rPr>
                <w:lang w:val="ru-RU"/>
              </w:rPr>
              <w:t xml:space="preserve">Объем финансирования на </w:t>
            </w:r>
            <w:r w:rsidRPr="00205654">
              <w:rPr>
                <w:b/>
                <w:lang w:val="ru-RU"/>
              </w:rPr>
              <w:t>2014</w:t>
            </w:r>
            <w:r w:rsidRPr="00205654">
              <w:rPr>
                <w:lang w:val="ru-RU"/>
              </w:rPr>
              <w:t xml:space="preserve"> год </w:t>
            </w:r>
            <w:r>
              <w:rPr>
                <w:b/>
                <w:lang w:val="ru-RU"/>
              </w:rPr>
              <w:t xml:space="preserve">1 248 984,6 </w:t>
            </w:r>
            <w:r w:rsidRPr="00205654">
              <w:rPr>
                <w:lang w:val="ru-RU"/>
              </w:rPr>
              <w:t xml:space="preserve"> тыс.</w:t>
            </w:r>
            <w:r>
              <w:rPr>
                <w:lang w:val="ru-RU"/>
              </w:rPr>
              <w:t xml:space="preserve"> </w:t>
            </w:r>
            <w:proofErr w:type="spellStart"/>
            <w:r w:rsidRPr="00205654">
              <w:rPr>
                <w:lang w:val="ru-RU"/>
              </w:rPr>
              <w:t>руб</w:t>
            </w:r>
            <w:proofErr w:type="spellEnd"/>
            <w:r w:rsidRPr="00205654">
              <w:rPr>
                <w:lang w:val="ru-RU"/>
              </w:rPr>
              <w:t>, в т.ч.</w:t>
            </w:r>
          </w:p>
          <w:p w:rsidR="00594DA9" w:rsidRPr="00205654" w:rsidRDefault="00594DA9" w:rsidP="00594DA9">
            <w:pPr>
              <w:pStyle w:val="aa"/>
              <w:tabs>
                <w:tab w:val="left" w:pos="320"/>
              </w:tabs>
              <w:spacing w:after="0"/>
              <w:ind w:firstLine="426"/>
              <w:jc w:val="both"/>
              <w:rPr>
                <w:lang w:val="ru-RU"/>
              </w:rPr>
            </w:pPr>
            <w:r w:rsidRPr="00205654">
              <w:rPr>
                <w:lang w:val="ru-RU"/>
              </w:rPr>
              <w:t xml:space="preserve">- средства бюджета автономного округа – </w:t>
            </w:r>
            <w:r>
              <w:rPr>
                <w:lang w:val="ru-RU"/>
              </w:rPr>
              <w:t>791 012,5</w:t>
            </w:r>
            <w:r w:rsidRPr="00205654">
              <w:rPr>
                <w:lang w:val="ru-RU"/>
              </w:rPr>
              <w:t xml:space="preserve">  тыс. руб.;</w:t>
            </w:r>
          </w:p>
          <w:p w:rsidR="00594DA9" w:rsidRDefault="00594DA9" w:rsidP="00594DA9">
            <w:pPr>
              <w:pStyle w:val="aa"/>
              <w:tabs>
                <w:tab w:val="left" w:pos="320"/>
              </w:tabs>
              <w:spacing w:after="0"/>
              <w:ind w:firstLine="426"/>
              <w:jc w:val="both"/>
              <w:rPr>
                <w:lang w:val="ru-RU"/>
              </w:rPr>
            </w:pPr>
            <w:r w:rsidRPr="00205654">
              <w:rPr>
                <w:lang w:val="ru-RU"/>
              </w:rPr>
              <w:t xml:space="preserve">- средства бюджета города Югорска – </w:t>
            </w:r>
            <w:r>
              <w:rPr>
                <w:lang w:val="ru-RU"/>
              </w:rPr>
              <w:t xml:space="preserve">392 935,1 </w:t>
            </w:r>
            <w:r w:rsidRPr="00205654">
              <w:rPr>
                <w:lang w:val="ru-RU"/>
              </w:rPr>
              <w:t>тыс. руб.;</w:t>
            </w:r>
          </w:p>
          <w:p w:rsidR="00594DA9" w:rsidRPr="00424F75" w:rsidRDefault="00594DA9" w:rsidP="00594DA9">
            <w:pPr>
              <w:pStyle w:val="a6"/>
              <w:ind w:firstLine="426"/>
              <w:rPr>
                <w:rFonts w:ascii="Times New Roman" w:hAnsi="Times New Roman"/>
                <w:kern w:val="20"/>
                <w:szCs w:val="22"/>
              </w:rPr>
            </w:pPr>
            <w:r w:rsidRPr="00424F75">
              <w:rPr>
                <w:rFonts w:ascii="Times New Roman" w:hAnsi="Times New Roman"/>
                <w:kern w:val="20"/>
                <w:szCs w:val="22"/>
              </w:rPr>
              <w:t xml:space="preserve">- средства от приносящей доход деятельности – </w:t>
            </w:r>
            <w:r>
              <w:rPr>
                <w:rFonts w:ascii="Times New Roman" w:hAnsi="Times New Roman"/>
                <w:kern w:val="20"/>
                <w:szCs w:val="22"/>
              </w:rPr>
              <w:t>65 037,0</w:t>
            </w:r>
            <w:r w:rsidRPr="00424F75">
              <w:rPr>
                <w:rFonts w:ascii="Times New Roman" w:hAnsi="Times New Roman"/>
                <w:kern w:val="20"/>
                <w:szCs w:val="22"/>
              </w:rPr>
              <w:t xml:space="preserve"> т. руб.</w:t>
            </w:r>
          </w:p>
          <w:p w:rsidR="00594DA9" w:rsidRPr="007E5850" w:rsidRDefault="00594DA9" w:rsidP="00594DA9">
            <w:pPr>
              <w:pStyle w:val="aa"/>
              <w:tabs>
                <w:tab w:val="left" w:pos="320"/>
              </w:tabs>
              <w:spacing w:after="0"/>
              <w:jc w:val="both"/>
              <w:rPr>
                <w:b/>
                <w:lang w:val="ru-RU"/>
              </w:rPr>
            </w:pPr>
            <w:r w:rsidRPr="007E5850">
              <w:rPr>
                <w:lang w:val="ru-RU"/>
              </w:rPr>
              <w:t xml:space="preserve">Объем финансирования на </w:t>
            </w:r>
            <w:r w:rsidRPr="007E5850">
              <w:rPr>
                <w:b/>
                <w:lang w:val="ru-RU"/>
              </w:rPr>
              <w:t>2015</w:t>
            </w:r>
            <w:r w:rsidRPr="007E5850">
              <w:rPr>
                <w:lang w:val="ru-RU"/>
              </w:rPr>
              <w:t xml:space="preserve"> год – </w:t>
            </w:r>
            <w:r>
              <w:rPr>
                <w:b/>
                <w:lang w:val="ru-RU"/>
              </w:rPr>
              <w:t xml:space="preserve">1 278 891,2 </w:t>
            </w:r>
            <w:r w:rsidRPr="007E5850">
              <w:rPr>
                <w:lang w:val="ru-RU"/>
              </w:rPr>
              <w:t xml:space="preserve"> тыс. руб., в т.ч.</w:t>
            </w:r>
          </w:p>
          <w:p w:rsidR="00594DA9" w:rsidRPr="007E5850" w:rsidRDefault="00594DA9" w:rsidP="00594DA9">
            <w:pPr>
              <w:pStyle w:val="aa"/>
              <w:tabs>
                <w:tab w:val="left" w:pos="320"/>
              </w:tabs>
              <w:spacing w:after="0"/>
              <w:ind w:firstLine="426"/>
              <w:jc w:val="both"/>
              <w:rPr>
                <w:lang w:val="ru-RU"/>
              </w:rPr>
            </w:pPr>
            <w:r w:rsidRPr="007E5850">
              <w:rPr>
                <w:lang w:val="ru-RU"/>
              </w:rPr>
              <w:t xml:space="preserve">- средства бюджета автономного округа – </w:t>
            </w:r>
            <w:r>
              <w:rPr>
                <w:lang w:val="ru-RU"/>
              </w:rPr>
              <w:t>865 160,2</w:t>
            </w:r>
            <w:r w:rsidRPr="007E5850">
              <w:rPr>
                <w:lang w:val="ru-RU"/>
              </w:rPr>
              <w:t xml:space="preserve"> тыс. руб.;</w:t>
            </w:r>
          </w:p>
          <w:p w:rsidR="00594DA9" w:rsidRPr="007E5850" w:rsidRDefault="00594DA9" w:rsidP="00594DA9">
            <w:pPr>
              <w:pStyle w:val="aa"/>
              <w:tabs>
                <w:tab w:val="left" w:pos="320"/>
              </w:tabs>
              <w:spacing w:after="0"/>
              <w:ind w:firstLine="426"/>
              <w:jc w:val="both"/>
              <w:rPr>
                <w:lang w:val="ru-RU"/>
              </w:rPr>
            </w:pPr>
            <w:r w:rsidRPr="007E5850">
              <w:rPr>
                <w:lang w:val="ru-RU"/>
              </w:rPr>
              <w:t>- средства бюджета города Югорска – 347 193,7 тыс. руб.;</w:t>
            </w:r>
          </w:p>
          <w:p w:rsidR="00594DA9" w:rsidRPr="00424F75" w:rsidRDefault="00594DA9" w:rsidP="00594DA9">
            <w:pPr>
              <w:pStyle w:val="a6"/>
              <w:ind w:firstLine="426"/>
              <w:rPr>
                <w:rFonts w:ascii="Times New Roman" w:hAnsi="Times New Roman"/>
                <w:kern w:val="20"/>
                <w:szCs w:val="22"/>
              </w:rPr>
            </w:pPr>
            <w:r w:rsidRPr="00424F75">
              <w:rPr>
                <w:rFonts w:ascii="Times New Roman" w:hAnsi="Times New Roman"/>
                <w:kern w:val="20"/>
                <w:szCs w:val="22"/>
              </w:rPr>
              <w:t>- средства от приносящей доход деятельности – 66 537,3 тыс. руб.</w:t>
            </w:r>
          </w:p>
          <w:p w:rsidR="00594DA9" w:rsidRPr="007E5850" w:rsidRDefault="00594DA9" w:rsidP="00594DA9">
            <w:pPr>
              <w:pStyle w:val="aa"/>
              <w:tabs>
                <w:tab w:val="left" w:pos="320"/>
              </w:tabs>
              <w:spacing w:after="0"/>
              <w:jc w:val="both"/>
              <w:rPr>
                <w:lang w:val="ru-RU"/>
              </w:rPr>
            </w:pPr>
            <w:r w:rsidRPr="007E5850">
              <w:rPr>
                <w:lang w:val="ru-RU"/>
              </w:rPr>
              <w:t xml:space="preserve">Объем финансирования на </w:t>
            </w:r>
            <w:r w:rsidRPr="007E5850">
              <w:rPr>
                <w:b/>
                <w:lang w:val="ru-RU"/>
              </w:rPr>
              <w:t>2016</w:t>
            </w:r>
            <w:r w:rsidRPr="007E5850">
              <w:rPr>
                <w:lang w:val="ru-RU"/>
              </w:rPr>
              <w:t xml:space="preserve"> год – </w:t>
            </w:r>
            <w:r>
              <w:rPr>
                <w:b/>
                <w:lang w:val="ru-RU"/>
              </w:rPr>
              <w:t xml:space="preserve">1 352 723,8 </w:t>
            </w:r>
            <w:r w:rsidRPr="007E5850">
              <w:rPr>
                <w:lang w:val="ru-RU"/>
              </w:rPr>
              <w:t>тыс. руб., в т.ч.</w:t>
            </w:r>
          </w:p>
          <w:p w:rsidR="00594DA9" w:rsidRPr="007E5850" w:rsidRDefault="00594DA9" w:rsidP="00594DA9">
            <w:pPr>
              <w:pStyle w:val="aa"/>
              <w:tabs>
                <w:tab w:val="left" w:pos="320"/>
              </w:tabs>
              <w:spacing w:after="0"/>
              <w:ind w:firstLine="426"/>
              <w:jc w:val="both"/>
              <w:rPr>
                <w:lang w:val="ru-RU"/>
              </w:rPr>
            </w:pPr>
            <w:r w:rsidRPr="007E5850">
              <w:rPr>
                <w:lang w:val="ru-RU"/>
              </w:rPr>
              <w:t xml:space="preserve">- средства бюджета автономного округа – </w:t>
            </w:r>
            <w:r>
              <w:rPr>
                <w:lang w:val="ru-RU"/>
              </w:rPr>
              <w:t>926 477,8</w:t>
            </w:r>
            <w:r w:rsidRPr="007E5850">
              <w:rPr>
                <w:lang w:val="ru-RU"/>
              </w:rPr>
              <w:t>тыс. руб.;</w:t>
            </w:r>
          </w:p>
          <w:p w:rsidR="00594DA9" w:rsidRPr="007E5850" w:rsidRDefault="00594DA9" w:rsidP="00594DA9">
            <w:pPr>
              <w:pStyle w:val="aa"/>
              <w:tabs>
                <w:tab w:val="left" w:pos="320"/>
              </w:tabs>
              <w:spacing w:after="0"/>
              <w:ind w:firstLine="426"/>
              <w:jc w:val="both"/>
              <w:rPr>
                <w:lang w:val="ru-RU"/>
              </w:rPr>
            </w:pPr>
            <w:r w:rsidRPr="007E5850">
              <w:rPr>
                <w:lang w:val="ru-RU"/>
              </w:rPr>
              <w:t>- средства бюджета города Югорска – 356 728,8 тыс. руб.;</w:t>
            </w:r>
          </w:p>
          <w:p w:rsidR="00594DA9" w:rsidRPr="00424F75" w:rsidRDefault="00594DA9" w:rsidP="00594DA9">
            <w:pPr>
              <w:pStyle w:val="a6"/>
              <w:ind w:firstLine="426"/>
              <w:rPr>
                <w:rFonts w:ascii="Times New Roman" w:hAnsi="Times New Roman"/>
                <w:kern w:val="20"/>
                <w:szCs w:val="22"/>
              </w:rPr>
            </w:pPr>
            <w:r w:rsidRPr="00424F75">
              <w:rPr>
                <w:rFonts w:ascii="Times New Roman" w:hAnsi="Times New Roman"/>
                <w:kern w:val="20"/>
                <w:szCs w:val="22"/>
              </w:rPr>
              <w:t>- средства от приносящей доход деятельности – 69 517,2 тыс. руб.</w:t>
            </w:r>
          </w:p>
          <w:p w:rsidR="00594DA9" w:rsidRPr="0059399D" w:rsidRDefault="00594DA9" w:rsidP="00594DA9">
            <w:pPr>
              <w:pStyle w:val="aa"/>
              <w:tabs>
                <w:tab w:val="left" w:pos="320"/>
              </w:tabs>
              <w:spacing w:after="0"/>
              <w:jc w:val="both"/>
              <w:rPr>
                <w:lang w:val="ru-RU"/>
              </w:rPr>
            </w:pPr>
            <w:r w:rsidRPr="007E5850">
              <w:rPr>
                <w:lang w:val="ru-RU"/>
              </w:rPr>
              <w:t xml:space="preserve">Объем финансирования на </w:t>
            </w:r>
            <w:r w:rsidRPr="007E5850">
              <w:rPr>
                <w:b/>
                <w:lang w:val="ru-RU"/>
              </w:rPr>
              <w:t>2017*</w:t>
            </w:r>
            <w:r w:rsidRPr="007E5850">
              <w:rPr>
                <w:rStyle w:val="ad"/>
                <w:b/>
                <w:lang w:val="ru-RU"/>
              </w:rPr>
              <w:footnoteReference w:id="1"/>
            </w:r>
            <w:r w:rsidRPr="007E5850">
              <w:rPr>
                <w:lang w:val="ru-RU"/>
              </w:rPr>
              <w:t xml:space="preserve"> год – </w:t>
            </w:r>
            <w:r w:rsidRPr="007E5850">
              <w:rPr>
                <w:b/>
                <w:lang w:val="ru-RU"/>
              </w:rPr>
              <w:t>477 196,2</w:t>
            </w:r>
            <w:r w:rsidRPr="007E5850">
              <w:rPr>
                <w:lang w:val="ru-RU"/>
              </w:rPr>
              <w:t>тыс. руб., в т.ч.</w:t>
            </w:r>
          </w:p>
          <w:p w:rsidR="00594DA9" w:rsidRPr="0059399D" w:rsidRDefault="00594DA9" w:rsidP="00594DA9">
            <w:pPr>
              <w:pStyle w:val="aa"/>
              <w:tabs>
                <w:tab w:val="left" w:pos="320"/>
              </w:tabs>
              <w:spacing w:after="0"/>
              <w:ind w:firstLine="426"/>
              <w:jc w:val="both"/>
              <w:rPr>
                <w:lang w:val="ru-RU"/>
              </w:rPr>
            </w:pPr>
            <w:r w:rsidRPr="0059399D">
              <w:rPr>
                <w:lang w:val="ru-RU"/>
              </w:rPr>
              <w:t xml:space="preserve">- средства бюджета автономного округа – </w:t>
            </w:r>
            <w:r>
              <w:rPr>
                <w:lang w:val="ru-RU"/>
              </w:rPr>
              <w:t>0,0</w:t>
            </w:r>
            <w:r w:rsidRPr="0059399D">
              <w:rPr>
                <w:lang w:val="ru-RU"/>
              </w:rPr>
              <w:t xml:space="preserve"> тыс. руб.;</w:t>
            </w:r>
          </w:p>
          <w:p w:rsidR="00594DA9" w:rsidRPr="0059399D" w:rsidRDefault="00594DA9" w:rsidP="00594DA9">
            <w:pPr>
              <w:pStyle w:val="aa"/>
              <w:tabs>
                <w:tab w:val="left" w:pos="320"/>
              </w:tabs>
              <w:spacing w:after="0"/>
              <w:ind w:firstLine="426"/>
              <w:jc w:val="both"/>
              <w:rPr>
                <w:lang w:val="ru-RU"/>
              </w:rPr>
            </w:pPr>
            <w:r w:rsidRPr="0059399D">
              <w:rPr>
                <w:lang w:val="ru-RU"/>
              </w:rPr>
              <w:t xml:space="preserve">- средства бюджета города Югорска – </w:t>
            </w:r>
            <w:r>
              <w:rPr>
                <w:lang w:val="ru-RU"/>
              </w:rPr>
              <w:t>409 565,4</w:t>
            </w:r>
            <w:r w:rsidRPr="0059399D">
              <w:rPr>
                <w:lang w:val="ru-RU"/>
              </w:rPr>
              <w:t xml:space="preserve"> тыс. руб.;</w:t>
            </w:r>
          </w:p>
          <w:p w:rsidR="00594DA9" w:rsidRPr="00424F75" w:rsidRDefault="00594DA9" w:rsidP="00594DA9">
            <w:pPr>
              <w:pStyle w:val="a6"/>
              <w:ind w:firstLine="426"/>
              <w:rPr>
                <w:rFonts w:ascii="Times New Roman" w:hAnsi="Times New Roman"/>
                <w:kern w:val="20"/>
                <w:szCs w:val="22"/>
              </w:rPr>
            </w:pPr>
            <w:r w:rsidRPr="00424F75">
              <w:rPr>
                <w:rFonts w:ascii="Times New Roman" w:hAnsi="Times New Roman"/>
                <w:kern w:val="20"/>
                <w:szCs w:val="22"/>
              </w:rPr>
              <w:t>- средства от приносящей доход деятельности – 67 630,8 тыс. руб.</w:t>
            </w:r>
          </w:p>
          <w:p w:rsidR="00594DA9" w:rsidRPr="0059399D" w:rsidRDefault="00594DA9" w:rsidP="00594DA9">
            <w:pPr>
              <w:pStyle w:val="aa"/>
              <w:tabs>
                <w:tab w:val="left" w:pos="320"/>
              </w:tabs>
              <w:spacing w:after="0"/>
              <w:jc w:val="both"/>
              <w:rPr>
                <w:lang w:val="ru-RU"/>
              </w:rPr>
            </w:pPr>
            <w:r w:rsidRPr="0059399D">
              <w:rPr>
                <w:lang w:val="ru-RU"/>
              </w:rPr>
              <w:t xml:space="preserve">Объем финансирования на </w:t>
            </w:r>
            <w:r w:rsidRPr="0059399D">
              <w:rPr>
                <w:b/>
                <w:lang w:val="ru-RU"/>
              </w:rPr>
              <w:t>201</w:t>
            </w:r>
            <w:r>
              <w:rPr>
                <w:b/>
                <w:lang w:val="ru-RU"/>
              </w:rPr>
              <w:t>8*</w:t>
            </w:r>
            <w:r>
              <w:rPr>
                <w:lang w:val="ru-RU"/>
              </w:rPr>
              <w:t xml:space="preserve"> год – </w:t>
            </w:r>
            <w:r>
              <w:rPr>
                <w:b/>
                <w:lang w:val="ru-RU"/>
              </w:rPr>
              <w:t>474 305,8</w:t>
            </w:r>
            <w:r w:rsidRPr="0059399D">
              <w:rPr>
                <w:lang w:val="ru-RU"/>
              </w:rPr>
              <w:t xml:space="preserve"> тыс.</w:t>
            </w:r>
            <w:r>
              <w:rPr>
                <w:lang w:val="ru-RU"/>
              </w:rPr>
              <w:t xml:space="preserve"> </w:t>
            </w:r>
            <w:r w:rsidRPr="0059399D">
              <w:rPr>
                <w:lang w:val="ru-RU"/>
              </w:rPr>
              <w:t>руб</w:t>
            </w:r>
            <w:r>
              <w:rPr>
                <w:lang w:val="ru-RU"/>
              </w:rPr>
              <w:t>.</w:t>
            </w:r>
            <w:r w:rsidRPr="0059399D">
              <w:rPr>
                <w:lang w:val="ru-RU"/>
              </w:rPr>
              <w:t>, в т.ч.</w:t>
            </w:r>
          </w:p>
          <w:p w:rsidR="00594DA9" w:rsidRPr="0059399D" w:rsidRDefault="00594DA9" w:rsidP="00594DA9">
            <w:pPr>
              <w:pStyle w:val="aa"/>
              <w:tabs>
                <w:tab w:val="left" w:pos="320"/>
              </w:tabs>
              <w:spacing w:after="0"/>
              <w:ind w:firstLine="426"/>
              <w:jc w:val="both"/>
              <w:rPr>
                <w:lang w:val="ru-RU"/>
              </w:rPr>
            </w:pPr>
            <w:r w:rsidRPr="0059399D">
              <w:rPr>
                <w:lang w:val="ru-RU"/>
              </w:rPr>
              <w:t xml:space="preserve">- средства бюджета автономного округа – </w:t>
            </w:r>
            <w:r>
              <w:rPr>
                <w:lang w:val="ru-RU"/>
              </w:rPr>
              <w:t>0,0</w:t>
            </w:r>
            <w:r w:rsidRPr="0059399D">
              <w:rPr>
                <w:lang w:val="ru-RU"/>
              </w:rPr>
              <w:t xml:space="preserve"> тыс. руб.;</w:t>
            </w:r>
          </w:p>
          <w:p w:rsidR="00594DA9" w:rsidRPr="0059399D" w:rsidRDefault="00594DA9" w:rsidP="00594DA9">
            <w:pPr>
              <w:pStyle w:val="aa"/>
              <w:tabs>
                <w:tab w:val="left" w:pos="320"/>
              </w:tabs>
              <w:spacing w:after="0"/>
              <w:ind w:firstLine="426"/>
              <w:jc w:val="both"/>
              <w:rPr>
                <w:lang w:val="ru-RU"/>
              </w:rPr>
            </w:pPr>
            <w:r w:rsidRPr="0059399D">
              <w:rPr>
                <w:lang w:val="ru-RU"/>
              </w:rPr>
              <w:t xml:space="preserve">- средства бюджета города Югорска – </w:t>
            </w:r>
            <w:r>
              <w:rPr>
                <w:lang w:val="ru-RU"/>
              </w:rPr>
              <w:t>403 293,4</w:t>
            </w:r>
            <w:r w:rsidRPr="0059399D">
              <w:rPr>
                <w:lang w:val="ru-RU"/>
              </w:rPr>
              <w:t xml:space="preserve"> тыс. руб.;</w:t>
            </w:r>
          </w:p>
          <w:p w:rsidR="00594DA9" w:rsidRPr="00424F75" w:rsidRDefault="00594DA9" w:rsidP="00594DA9">
            <w:pPr>
              <w:pStyle w:val="a6"/>
              <w:ind w:firstLine="426"/>
              <w:rPr>
                <w:rFonts w:ascii="Times New Roman" w:hAnsi="Times New Roman"/>
                <w:kern w:val="20"/>
                <w:szCs w:val="22"/>
              </w:rPr>
            </w:pPr>
            <w:r w:rsidRPr="00424F75">
              <w:rPr>
                <w:rFonts w:ascii="Times New Roman" w:hAnsi="Times New Roman"/>
                <w:kern w:val="20"/>
                <w:szCs w:val="22"/>
              </w:rPr>
              <w:t>- средства от приносящей доход деятельности – 71 012,4 тыс. руб.</w:t>
            </w:r>
          </w:p>
          <w:p w:rsidR="00594DA9" w:rsidRPr="0059399D" w:rsidRDefault="00594DA9" w:rsidP="00594DA9">
            <w:pPr>
              <w:pStyle w:val="aa"/>
              <w:tabs>
                <w:tab w:val="left" w:pos="320"/>
              </w:tabs>
              <w:spacing w:after="0"/>
              <w:jc w:val="both"/>
              <w:rPr>
                <w:lang w:val="ru-RU"/>
              </w:rPr>
            </w:pPr>
            <w:r w:rsidRPr="0059399D">
              <w:rPr>
                <w:lang w:val="ru-RU"/>
              </w:rPr>
              <w:t xml:space="preserve">Объем финансирования на </w:t>
            </w:r>
            <w:r w:rsidRPr="0059399D">
              <w:rPr>
                <w:b/>
                <w:lang w:val="ru-RU"/>
              </w:rPr>
              <w:t>201</w:t>
            </w:r>
            <w:r>
              <w:rPr>
                <w:b/>
                <w:lang w:val="ru-RU"/>
              </w:rPr>
              <w:t>9*</w:t>
            </w:r>
            <w:r>
              <w:rPr>
                <w:lang w:val="ru-RU"/>
              </w:rPr>
              <w:t xml:space="preserve"> год – </w:t>
            </w:r>
            <w:r>
              <w:rPr>
                <w:b/>
                <w:lang w:val="ru-RU"/>
              </w:rPr>
              <w:t>487 520,7</w:t>
            </w:r>
            <w:r w:rsidRPr="0059399D">
              <w:rPr>
                <w:lang w:val="ru-RU"/>
              </w:rPr>
              <w:t xml:space="preserve"> тыс.</w:t>
            </w:r>
            <w:r>
              <w:rPr>
                <w:lang w:val="ru-RU"/>
              </w:rPr>
              <w:t xml:space="preserve"> </w:t>
            </w:r>
            <w:r w:rsidRPr="0059399D">
              <w:rPr>
                <w:lang w:val="ru-RU"/>
              </w:rPr>
              <w:t>руб</w:t>
            </w:r>
            <w:r>
              <w:rPr>
                <w:lang w:val="ru-RU"/>
              </w:rPr>
              <w:t>.</w:t>
            </w:r>
            <w:r w:rsidRPr="0059399D">
              <w:rPr>
                <w:lang w:val="ru-RU"/>
              </w:rPr>
              <w:t>, в т.ч.</w:t>
            </w:r>
          </w:p>
          <w:p w:rsidR="00594DA9" w:rsidRPr="0059399D" w:rsidRDefault="00594DA9" w:rsidP="00594DA9">
            <w:pPr>
              <w:pStyle w:val="aa"/>
              <w:tabs>
                <w:tab w:val="left" w:pos="320"/>
              </w:tabs>
              <w:spacing w:after="0"/>
              <w:ind w:firstLine="426"/>
              <w:jc w:val="both"/>
              <w:rPr>
                <w:lang w:val="ru-RU"/>
              </w:rPr>
            </w:pPr>
            <w:r w:rsidRPr="0059399D">
              <w:rPr>
                <w:lang w:val="ru-RU"/>
              </w:rPr>
              <w:t xml:space="preserve">- средства бюджета автономного округа – </w:t>
            </w:r>
            <w:r>
              <w:rPr>
                <w:lang w:val="ru-RU"/>
              </w:rPr>
              <w:t>0,0</w:t>
            </w:r>
            <w:r w:rsidRPr="0059399D">
              <w:rPr>
                <w:lang w:val="ru-RU"/>
              </w:rPr>
              <w:t xml:space="preserve"> тыс. руб.;</w:t>
            </w:r>
          </w:p>
          <w:p w:rsidR="00594DA9" w:rsidRPr="0059399D" w:rsidRDefault="00594DA9" w:rsidP="00594DA9">
            <w:pPr>
              <w:pStyle w:val="aa"/>
              <w:tabs>
                <w:tab w:val="left" w:pos="320"/>
              </w:tabs>
              <w:spacing w:after="0"/>
              <w:ind w:firstLine="426"/>
              <w:jc w:val="both"/>
              <w:rPr>
                <w:lang w:val="ru-RU"/>
              </w:rPr>
            </w:pPr>
            <w:r w:rsidRPr="0059399D">
              <w:rPr>
                <w:lang w:val="ru-RU"/>
              </w:rPr>
              <w:t xml:space="preserve">- средства бюджета города Югорска – </w:t>
            </w:r>
            <w:r>
              <w:rPr>
                <w:lang w:val="ru-RU"/>
              </w:rPr>
              <w:t>412 957,7</w:t>
            </w:r>
            <w:r w:rsidRPr="0059399D">
              <w:rPr>
                <w:lang w:val="ru-RU"/>
              </w:rPr>
              <w:t xml:space="preserve"> тыс. руб.;</w:t>
            </w:r>
          </w:p>
          <w:p w:rsidR="00594DA9" w:rsidRPr="00424F75" w:rsidRDefault="00594DA9" w:rsidP="00594DA9">
            <w:pPr>
              <w:pStyle w:val="a6"/>
              <w:ind w:firstLine="426"/>
              <w:rPr>
                <w:rFonts w:ascii="Times New Roman" w:hAnsi="Times New Roman"/>
                <w:kern w:val="20"/>
                <w:szCs w:val="22"/>
              </w:rPr>
            </w:pPr>
            <w:r w:rsidRPr="00424F75">
              <w:rPr>
                <w:rFonts w:ascii="Times New Roman" w:hAnsi="Times New Roman"/>
                <w:kern w:val="20"/>
                <w:szCs w:val="22"/>
              </w:rPr>
              <w:t>- средства от приносящей доход деятельности – 74 563,0 тыс. руб.</w:t>
            </w:r>
          </w:p>
          <w:p w:rsidR="00594DA9" w:rsidRPr="0059399D" w:rsidRDefault="00594DA9" w:rsidP="00594DA9">
            <w:pPr>
              <w:pStyle w:val="aa"/>
              <w:tabs>
                <w:tab w:val="left" w:pos="320"/>
              </w:tabs>
              <w:spacing w:after="0"/>
              <w:jc w:val="both"/>
              <w:rPr>
                <w:lang w:val="ru-RU"/>
              </w:rPr>
            </w:pPr>
            <w:r w:rsidRPr="0059399D">
              <w:rPr>
                <w:lang w:val="ru-RU"/>
              </w:rPr>
              <w:t xml:space="preserve">Объем финансирования на </w:t>
            </w:r>
            <w:r>
              <w:rPr>
                <w:b/>
                <w:lang w:val="ru-RU"/>
              </w:rPr>
              <w:t>2020*</w:t>
            </w:r>
            <w:r>
              <w:rPr>
                <w:lang w:val="ru-RU"/>
              </w:rPr>
              <w:t xml:space="preserve"> год – </w:t>
            </w:r>
            <w:r>
              <w:rPr>
                <w:b/>
                <w:lang w:val="ru-RU"/>
              </w:rPr>
              <w:t>511 897,0</w:t>
            </w:r>
            <w:r w:rsidRPr="0059399D">
              <w:rPr>
                <w:lang w:val="ru-RU"/>
              </w:rPr>
              <w:t xml:space="preserve"> тыс.</w:t>
            </w:r>
            <w:r>
              <w:rPr>
                <w:lang w:val="ru-RU"/>
              </w:rPr>
              <w:t xml:space="preserve"> </w:t>
            </w:r>
            <w:r w:rsidRPr="0059399D">
              <w:rPr>
                <w:lang w:val="ru-RU"/>
              </w:rPr>
              <w:t>руб</w:t>
            </w:r>
            <w:r>
              <w:rPr>
                <w:lang w:val="ru-RU"/>
              </w:rPr>
              <w:t>.</w:t>
            </w:r>
            <w:r w:rsidRPr="0059399D">
              <w:rPr>
                <w:lang w:val="ru-RU"/>
              </w:rPr>
              <w:t>, в т.ч.</w:t>
            </w:r>
          </w:p>
          <w:p w:rsidR="00594DA9" w:rsidRPr="0059399D" w:rsidRDefault="00594DA9" w:rsidP="00594DA9">
            <w:pPr>
              <w:pStyle w:val="aa"/>
              <w:tabs>
                <w:tab w:val="left" w:pos="320"/>
              </w:tabs>
              <w:spacing w:after="0"/>
              <w:ind w:firstLine="426"/>
              <w:jc w:val="both"/>
              <w:rPr>
                <w:lang w:val="ru-RU"/>
              </w:rPr>
            </w:pPr>
            <w:r w:rsidRPr="0059399D">
              <w:rPr>
                <w:lang w:val="ru-RU"/>
              </w:rPr>
              <w:t xml:space="preserve">- средства бюджета автономного округа – </w:t>
            </w:r>
            <w:r>
              <w:rPr>
                <w:lang w:val="ru-RU"/>
              </w:rPr>
              <w:t>0,0</w:t>
            </w:r>
            <w:r w:rsidRPr="0059399D">
              <w:rPr>
                <w:lang w:val="ru-RU"/>
              </w:rPr>
              <w:t xml:space="preserve"> тыс. руб.;</w:t>
            </w:r>
          </w:p>
          <w:p w:rsidR="00594DA9" w:rsidRPr="0059399D" w:rsidRDefault="00594DA9" w:rsidP="00594DA9">
            <w:pPr>
              <w:pStyle w:val="aa"/>
              <w:tabs>
                <w:tab w:val="left" w:pos="320"/>
              </w:tabs>
              <w:spacing w:after="0"/>
              <w:ind w:firstLine="426"/>
              <w:jc w:val="both"/>
              <w:rPr>
                <w:lang w:val="ru-RU"/>
              </w:rPr>
            </w:pPr>
            <w:r w:rsidRPr="0059399D">
              <w:rPr>
                <w:lang w:val="ru-RU"/>
              </w:rPr>
              <w:t xml:space="preserve">- средства бюджета города Югорска – </w:t>
            </w:r>
            <w:r>
              <w:rPr>
                <w:lang w:val="ru-RU"/>
              </w:rPr>
              <w:t>433 605,9</w:t>
            </w:r>
            <w:r w:rsidRPr="0059399D">
              <w:rPr>
                <w:lang w:val="ru-RU"/>
              </w:rPr>
              <w:t xml:space="preserve"> тыс. руб.;</w:t>
            </w:r>
          </w:p>
          <w:p w:rsidR="00594DA9" w:rsidRPr="00424F75" w:rsidRDefault="00594DA9" w:rsidP="00594DA9">
            <w:pPr>
              <w:pStyle w:val="a6"/>
              <w:ind w:firstLine="426"/>
              <w:rPr>
                <w:sz w:val="22"/>
                <w:szCs w:val="22"/>
              </w:rPr>
            </w:pPr>
            <w:r w:rsidRPr="00424F75">
              <w:rPr>
                <w:rFonts w:ascii="Times New Roman" w:hAnsi="Times New Roman"/>
                <w:kern w:val="20"/>
                <w:szCs w:val="22"/>
              </w:rPr>
              <w:t>- средства от приносящей доход деятельности – 78 291,1 тыс. руб.</w:t>
            </w:r>
          </w:p>
        </w:tc>
      </w:tr>
    </w:tbl>
    <w:p w:rsidR="00594DA9" w:rsidRDefault="00594DA9" w:rsidP="007F4A15">
      <w:pPr>
        <w:jc w:val="both"/>
        <w:rPr>
          <w:sz w:val="24"/>
          <w:szCs w:val="24"/>
        </w:rPr>
      </w:pPr>
    </w:p>
    <w:p w:rsidR="00594DA9" w:rsidRDefault="00594DA9" w:rsidP="007F4A15">
      <w:pPr>
        <w:jc w:val="both"/>
        <w:rPr>
          <w:sz w:val="24"/>
          <w:szCs w:val="24"/>
        </w:rPr>
      </w:pPr>
    </w:p>
    <w:p w:rsidR="00594DA9" w:rsidRDefault="00594DA9" w:rsidP="007F4A15">
      <w:pPr>
        <w:jc w:val="both"/>
        <w:rPr>
          <w:sz w:val="24"/>
          <w:szCs w:val="24"/>
        </w:rPr>
      </w:pPr>
    </w:p>
    <w:p w:rsidR="00594DA9" w:rsidRDefault="00594DA9" w:rsidP="007F4A15">
      <w:pPr>
        <w:jc w:val="both"/>
        <w:rPr>
          <w:sz w:val="24"/>
          <w:szCs w:val="24"/>
        </w:rPr>
      </w:pPr>
    </w:p>
    <w:p w:rsidR="00594DA9" w:rsidRDefault="00594DA9" w:rsidP="007F4A15">
      <w:pPr>
        <w:jc w:val="both"/>
        <w:rPr>
          <w:sz w:val="24"/>
          <w:szCs w:val="24"/>
        </w:rPr>
      </w:pPr>
    </w:p>
    <w:p w:rsidR="00594DA9" w:rsidRDefault="00594DA9" w:rsidP="007F4A15">
      <w:pPr>
        <w:jc w:val="both"/>
        <w:rPr>
          <w:sz w:val="24"/>
          <w:szCs w:val="24"/>
        </w:rPr>
      </w:pPr>
    </w:p>
    <w:p w:rsidR="00594DA9" w:rsidRDefault="00594DA9" w:rsidP="007F4A15">
      <w:pPr>
        <w:jc w:val="both"/>
        <w:rPr>
          <w:sz w:val="24"/>
          <w:szCs w:val="24"/>
        </w:rPr>
      </w:pPr>
    </w:p>
    <w:p w:rsidR="00594DA9" w:rsidRDefault="00594DA9" w:rsidP="007F4A15">
      <w:pPr>
        <w:jc w:val="both"/>
        <w:rPr>
          <w:sz w:val="24"/>
          <w:szCs w:val="24"/>
        </w:rPr>
      </w:pPr>
    </w:p>
    <w:p w:rsidR="00594DA9" w:rsidRDefault="00594DA9" w:rsidP="007F4A15">
      <w:pPr>
        <w:jc w:val="both"/>
        <w:rPr>
          <w:sz w:val="24"/>
          <w:szCs w:val="24"/>
        </w:rPr>
      </w:pPr>
    </w:p>
    <w:p w:rsidR="00594DA9" w:rsidRDefault="00594DA9" w:rsidP="007F4A15">
      <w:pPr>
        <w:jc w:val="both"/>
        <w:rPr>
          <w:sz w:val="24"/>
          <w:szCs w:val="24"/>
        </w:rPr>
      </w:pPr>
    </w:p>
    <w:p w:rsidR="00594DA9" w:rsidRDefault="00594DA9" w:rsidP="007F4A15">
      <w:pPr>
        <w:jc w:val="both"/>
        <w:rPr>
          <w:sz w:val="24"/>
          <w:szCs w:val="24"/>
        </w:rPr>
      </w:pPr>
    </w:p>
    <w:p w:rsidR="00594DA9" w:rsidRDefault="00594DA9" w:rsidP="007F4A15">
      <w:pPr>
        <w:jc w:val="both"/>
        <w:rPr>
          <w:sz w:val="24"/>
          <w:szCs w:val="24"/>
        </w:rPr>
      </w:pPr>
    </w:p>
    <w:p w:rsidR="00594DA9" w:rsidRDefault="00594DA9" w:rsidP="007F4A15">
      <w:pPr>
        <w:jc w:val="both"/>
        <w:rPr>
          <w:sz w:val="24"/>
          <w:szCs w:val="24"/>
        </w:rPr>
      </w:pPr>
    </w:p>
    <w:p w:rsidR="00594DA9" w:rsidRDefault="00594DA9" w:rsidP="007F4A15">
      <w:pPr>
        <w:jc w:val="both"/>
        <w:rPr>
          <w:sz w:val="24"/>
          <w:szCs w:val="24"/>
        </w:rPr>
      </w:pPr>
    </w:p>
    <w:p w:rsidR="00594DA9" w:rsidRDefault="00594DA9" w:rsidP="007F4A15">
      <w:pPr>
        <w:jc w:val="both"/>
        <w:rPr>
          <w:sz w:val="24"/>
          <w:szCs w:val="24"/>
        </w:rPr>
        <w:sectPr w:rsidR="00594DA9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594DA9" w:rsidRDefault="00594DA9" w:rsidP="00594DA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2</w:t>
      </w:r>
    </w:p>
    <w:p w:rsidR="00594DA9" w:rsidRDefault="00594DA9" w:rsidP="00594DA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594DA9" w:rsidRDefault="00594DA9" w:rsidP="00594DA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A13CD8" w:rsidRPr="00A13CD8" w:rsidRDefault="00A13CD8" w:rsidP="00A13CD8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23 декабря 2014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7244 </w:t>
      </w:r>
    </w:p>
    <w:p w:rsidR="00594DA9" w:rsidRDefault="00594DA9" w:rsidP="007F4A15">
      <w:pPr>
        <w:jc w:val="both"/>
        <w:rPr>
          <w:sz w:val="24"/>
          <w:szCs w:val="24"/>
        </w:rPr>
      </w:pPr>
    </w:p>
    <w:p w:rsidR="00594DA9" w:rsidRDefault="00594DA9" w:rsidP="00594DA9">
      <w:pPr>
        <w:jc w:val="right"/>
        <w:rPr>
          <w:b/>
          <w:sz w:val="24"/>
          <w:szCs w:val="24"/>
        </w:rPr>
      </w:pPr>
      <w:r w:rsidRPr="00594DA9">
        <w:rPr>
          <w:b/>
          <w:sz w:val="24"/>
          <w:szCs w:val="24"/>
        </w:rPr>
        <w:t>Таблица 2</w:t>
      </w:r>
    </w:p>
    <w:p w:rsidR="00594DA9" w:rsidRDefault="00594DA9" w:rsidP="00594DA9">
      <w:pPr>
        <w:jc w:val="right"/>
        <w:rPr>
          <w:b/>
          <w:sz w:val="24"/>
          <w:szCs w:val="24"/>
        </w:rPr>
      </w:pPr>
    </w:p>
    <w:p w:rsidR="00594DA9" w:rsidRPr="00594DA9" w:rsidRDefault="00594DA9" w:rsidP="00594DA9">
      <w:pPr>
        <w:jc w:val="center"/>
        <w:rPr>
          <w:b/>
          <w:bCs/>
          <w:color w:val="000000"/>
          <w:sz w:val="24"/>
          <w:szCs w:val="24"/>
          <w:lang w:eastAsia="ru-RU"/>
        </w:rPr>
      </w:pPr>
      <w:r w:rsidRPr="00594DA9">
        <w:rPr>
          <w:b/>
          <w:bCs/>
          <w:color w:val="000000"/>
          <w:sz w:val="24"/>
          <w:szCs w:val="24"/>
          <w:lang w:eastAsia="ru-RU"/>
        </w:rPr>
        <w:t>Перечень мероприятий муниципальной программы</w:t>
      </w:r>
    </w:p>
    <w:p w:rsidR="00594DA9" w:rsidRDefault="00594DA9" w:rsidP="00594DA9">
      <w:pPr>
        <w:jc w:val="center"/>
        <w:rPr>
          <w:b/>
          <w:bCs/>
          <w:color w:val="000000"/>
          <w:sz w:val="24"/>
          <w:szCs w:val="24"/>
          <w:lang w:eastAsia="ru-RU"/>
        </w:rPr>
      </w:pPr>
      <w:r w:rsidRPr="00594DA9">
        <w:rPr>
          <w:b/>
          <w:bCs/>
          <w:color w:val="000000"/>
          <w:sz w:val="24"/>
          <w:szCs w:val="24"/>
          <w:lang w:eastAsia="ru-RU"/>
        </w:rPr>
        <w:t>«Развитие образования города Югорска на 2014-2020 годы»</w:t>
      </w:r>
    </w:p>
    <w:p w:rsidR="00594DA9" w:rsidRDefault="00594DA9" w:rsidP="00594DA9">
      <w:pPr>
        <w:rPr>
          <w:b/>
          <w:bCs/>
          <w:color w:val="000000"/>
          <w:sz w:val="24"/>
          <w:szCs w:val="24"/>
          <w:lang w:eastAsia="ru-RU"/>
        </w:rPr>
      </w:pPr>
    </w:p>
    <w:tbl>
      <w:tblPr>
        <w:tblW w:w="1567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2"/>
        <w:gridCol w:w="2410"/>
        <w:gridCol w:w="1560"/>
        <w:gridCol w:w="1701"/>
        <w:gridCol w:w="1199"/>
        <w:gridCol w:w="1275"/>
        <w:gridCol w:w="1264"/>
        <w:gridCol w:w="1146"/>
        <w:gridCol w:w="1134"/>
        <w:gridCol w:w="1134"/>
        <w:gridCol w:w="1134"/>
        <w:gridCol w:w="1134"/>
      </w:tblGrid>
      <w:tr w:rsidR="00594DA9" w:rsidRPr="00594DA9" w:rsidTr="00594DA9">
        <w:trPr>
          <w:trHeight w:val="285"/>
        </w:trPr>
        <w:tc>
          <w:tcPr>
            <w:tcW w:w="582" w:type="dxa"/>
            <w:vMerge w:val="restart"/>
            <w:shd w:val="clear" w:color="auto" w:fill="auto"/>
            <w:hideMark/>
          </w:tcPr>
          <w:p w:rsidR="00594DA9" w:rsidRPr="00594DA9" w:rsidRDefault="00594DA9" w:rsidP="00594DA9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№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594DA9" w:rsidRPr="00594DA9" w:rsidRDefault="00594DA9" w:rsidP="00594DA9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Мероприятия программы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:rsidR="00594DA9" w:rsidRPr="00594DA9" w:rsidRDefault="00594DA9" w:rsidP="00594DA9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Ответственный исполнитель/</w:t>
            </w:r>
          </w:p>
          <w:p w:rsidR="00594DA9" w:rsidRPr="00594DA9" w:rsidRDefault="00594DA9" w:rsidP="00594DA9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соисполнитель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594DA9" w:rsidRPr="00594DA9" w:rsidRDefault="00594DA9" w:rsidP="00594DA9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9420" w:type="dxa"/>
            <w:gridSpan w:val="8"/>
            <w:shd w:val="clear" w:color="auto" w:fill="auto"/>
            <w:hideMark/>
          </w:tcPr>
          <w:p w:rsidR="00594DA9" w:rsidRPr="00594DA9" w:rsidRDefault="00594DA9" w:rsidP="00594DA9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 xml:space="preserve"> Финансовые затраты на реализацию (тыс. руб.) </w:t>
            </w:r>
          </w:p>
        </w:tc>
      </w:tr>
      <w:tr w:rsidR="00594DA9" w:rsidRPr="00594DA9" w:rsidTr="00424FAC">
        <w:trPr>
          <w:trHeight w:val="48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1199" w:type="dxa"/>
            <w:shd w:val="clear" w:color="auto" w:fill="auto"/>
            <w:hideMark/>
          </w:tcPr>
          <w:p w:rsidR="00594DA9" w:rsidRPr="00594DA9" w:rsidRDefault="00594DA9" w:rsidP="00594DA9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 xml:space="preserve"> всего </w:t>
            </w:r>
          </w:p>
        </w:tc>
        <w:tc>
          <w:tcPr>
            <w:tcW w:w="1275" w:type="dxa"/>
            <w:shd w:val="clear" w:color="auto" w:fill="auto"/>
            <w:hideMark/>
          </w:tcPr>
          <w:p w:rsidR="00594DA9" w:rsidRPr="00594DA9" w:rsidRDefault="00594DA9" w:rsidP="00594DA9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2014</w:t>
            </w:r>
          </w:p>
        </w:tc>
        <w:tc>
          <w:tcPr>
            <w:tcW w:w="1264" w:type="dxa"/>
            <w:shd w:val="clear" w:color="auto" w:fill="auto"/>
            <w:hideMark/>
          </w:tcPr>
          <w:p w:rsidR="00594DA9" w:rsidRPr="00594DA9" w:rsidRDefault="00594DA9" w:rsidP="00594DA9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2015</w:t>
            </w:r>
          </w:p>
        </w:tc>
        <w:tc>
          <w:tcPr>
            <w:tcW w:w="1146" w:type="dxa"/>
            <w:shd w:val="clear" w:color="auto" w:fill="auto"/>
            <w:hideMark/>
          </w:tcPr>
          <w:p w:rsidR="00594DA9" w:rsidRPr="00594DA9" w:rsidRDefault="00594DA9" w:rsidP="00594DA9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2016</w:t>
            </w:r>
          </w:p>
        </w:tc>
        <w:tc>
          <w:tcPr>
            <w:tcW w:w="1134" w:type="dxa"/>
            <w:shd w:val="clear" w:color="auto" w:fill="auto"/>
            <w:hideMark/>
          </w:tcPr>
          <w:p w:rsidR="00594DA9" w:rsidRPr="00594DA9" w:rsidRDefault="00594DA9" w:rsidP="00594DA9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2017</w:t>
            </w:r>
          </w:p>
        </w:tc>
        <w:tc>
          <w:tcPr>
            <w:tcW w:w="1134" w:type="dxa"/>
            <w:shd w:val="clear" w:color="auto" w:fill="auto"/>
            <w:hideMark/>
          </w:tcPr>
          <w:p w:rsidR="00594DA9" w:rsidRPr="00594DA9" w:rsidRDefault="00594DA9" w:rsidP="00594DA9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2018</w:t>
            </w:r>
          </w:p>
        </w:tc>
        <w:tc>
          <w:tcPr>
            <w:tcW w:w="1134" w:type="dxa"/>
            <w:shd w:val="clear" w:color="auto" w:fill="auto"/>
            <w:hideMark/>
          </w:tcPr>
          <w:p w:rsidR="00594DA9" w:rsidRPr="00594DA9" w:rsidRDefault="00594DA9" w:rsidP="00594DA9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2019</w:t>
            </w:r>
          </w:p>
        </w:tc>
        <w:tc>
          <w:tcPr>
            <w:tcW w:w="1134" w:type="dxa"/>
            <w:shd w:val="clear" w:color="auto" w:fill="auto"/>
            <w:hideMark/>
          </w:tcPr>
          <w:p w:rsidR="00594DA9" w:rsidRPr="00594DA9" w:rsidRDefault="00594DA9" w:rsidP="00594DA9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2020</w:t>
            </w:r>
          </w:p>
        </w:tc>
      </w:tr>
      <w:tr w:rsidR="00594DA9" w:rsidRPr="00594DA9" w:rsidTr="00594DA9">
        <w:trPr>
          <w:trHeight w:val="585"/>
        </w:trPr>
        <w:tc>
          <w:tcPr>
            <w:tcW w:w="15673" w:type="dxa"/>
            <w:gridSpan w:val="12"/>
            <w:shd w:val="clear" w:color="auto" w:fill="auto"/>
            <w:hideMark/>
          </w:tcPr>
          <w:p w:rsidR="00594DA9" w:rsidRDefault="00594DA9" w:rsidP="00594DA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 xml:space="preserve">Цель: Обеспечение доступности качественного образования, соответствующего требованиям инновационного развития экономики, </w:t>
            </w:r>
          </w:p>
          <w:p w:rsidR="00594DA9" w:rsidRPr="00594DA9" w:rsidRDefault="00594DA9" w:rsidP="00594DA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современным потребностям общества и каждого жителя города Югорска</w:t>
            </w:r>
          </w:p>
        </w:tc>
      </w:tr>
      <w:tr w:rsidR="00594DA9" w:rsidRPr="00594DA9" w:rsidTr="00424FAC">
        <w:trPr>
          <w:trHeight w:val="453"/>
        </w:trPr>
        <w:tc>
          <w:tcPr>
            <w:tcW w:w="15673" w:type="dxa"/>
            <w:gridSpan w:val="12"/>
            <w:shd w:val="clear" w:color="auto" w:fill="auto"/>
            <w:hideMark/>
          </w:tcPr>
          <w:p w:rsidR="00594DA9" w:rsidRPr="00594DA9" w:rsidRDefault="00594DA9" w:rsidP="00594DA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Задача 1: Развитие системы выявления, поддержки и сопровождения одаренных детей, лидеров в сфере образования</w:t>
            </w:r>
          </w:p>
        </w:tc>
      </w:tr>
      <w:tr w:rsidR="00594DA9" w:rsidRPr="00594DA9" w:rsidTr="00424FAC">
        <w:trPr>
          <w:trHeight w:val="390"/>
        </w:trPr>
        <w:tc>
          <w:tcPr>
            <w:tcW w:w="582" w:type="dxa"/>
            <w:vMerge w:val="restart"/>
            <w:shd w:val="clear" w:color="auto" w:fill="auto"/>
            <w:hideMark/>
          </w:tcPr>
          <w:p w:rsidR="00594DA9" w:rsidRPr="00594DA9" w:rsidRDefault="00594DA9" w:rsidP="00594DA9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1.1.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594DA9" w:rsidRDefault="00594DA9" w:rsidP="00424FAC">
            <w:pPr>
              <w:jc w:val="both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 xml:space="preserve">Обеспечение проведения </w:t>
            </w:r>
            <w:proofErr w:type="spellStart"/>
            <w:r w:rsidRPr="00594DA9">
              <w:rPr>
                <w:color w:val="000000"/>
                <w:lang w:eastAsia="ru-RU"/>
              </w:rPr>
              <w:t>внутришкольных</w:t>
            </w:r>
            <w:proofErr w:type="spellEnd"/>
            <w:r w:rsidRPr="00594DA9">
              <w:rPr>
                <w:color w:val="000000"/>
                <w:lang w:eastAsia="ru-RU"/>
              </w:rPr>
              <w:t>, городских предметных олимпиад, и организация участия обучающихся (воспитанников) в окружных, всероссийских предметных олимпиадах</w:t>
            </w:r>
          </w:p>
          <w:p w:rsidR="00424FAC" w:rsidRPr="00594DA9" w:rsidRDefault="00424FAC" w:rsidP="00424FA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бюджет округа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17,0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17,0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</w:tr>
      <w:tr w:rsidR="00594DA9" w:rsidRPr="00594DA9" w:rsidTr="00424FAC">
        <w:trPr>
          <w:trHeight w:val="39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424FA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бюджет города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2 721,6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285,9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358,1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376,0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394,8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414,5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435,3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457,0</w:t>
            </w:r>
          </w:p>
        </w:tc>
      </w:tr>
      <w:tr w:rsidR="00594DA9" w:rsidRPr="00594DA9" w:rsidTr="00424FAC">
        <w:trPr>
          <w:trHeight w:val="51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424FA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</w:tr>
      <w:tr w:rsidR="00594DA9" w:rsidRPr="00594DA9" w:rsidTr="00424FAC">
        <w:trPr>
          <w:trHeight w:val="30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424FA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2 738,6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302,9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358,1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376,0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394,8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414,5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435,3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457,0</w:t>
            </w:r>
          </w:p>
        </w:tc>
      </w:tr>
      <w:tr w:rsidR="00594DA9" w:rsidRPr="00594DA9" w:rsidTr="00424FAC">
        <w:trPr>
          <w:trHeight w:val="300"/>
        </w:trPr>
        <w:tc>
          <w:tcPr>
            <w:tcW w:w="582" w:type="dxa"/>
            <w:vMerge w:val="restart"/>
            <w:shd w:val="clear" w:color="auto" w:fill="auto"/>
            <w:hideMark/>
          </w:tcPr>
          <w:p w:rsidR="00594DA9" w:rsidRPr="00594DA9" w:rsidRDefault="00594DA9" w:rsidP="00594DA9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1.2.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594DA9" w:rsidRDefault="00594DA9" w:rsidP="00424FAC">
            <w:pPr>
              <w:jc w:val="both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Обеспечение проведения городских и организация участия обучающихся и воспитанников в международных, всероссийских, окружных выставках, конкурсах, соревнованиях, фестивалях и других мероприятиях</w:t>
            </w:r>
          </w:p>
          <w:p w:rsidR="00424FAC" w:rsidRPr="00594DA9" w:rsidRDefault="00424FAC" w:rsidP="00424FA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бюджет округа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512,4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512,4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</w:tr>
      <w:tr w:rsidR="00594DA9" w:rsidRPr="00594DA9" w:rsidTr="00424FAC">
        <w:trPr>
          <w:trHeight w:val="30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бюджет города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3 811,2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1 080,8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424,5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417,3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438,2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460,1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483,1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507,2</w:t>
            </w:r>
          </w:p>
        </w:tc>
      </w:tr>
      <w:tr w:rsidR="00594DA9" w:rsidRPr="00594DA9" w:rsidTr="00424FAC">
        <w:trPr>
          <w:trHeight w:val="51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</w:tr>
      <w:tr w:rsidR="00594DA9" w:rsidRPr="00594DA9" w:rsidTr="00424FAC">
        <w:trPr>
          <w:trHeight w:val="825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4 323,6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1 593,2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424,5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417,3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438,2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460,1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483,1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507,2</w:t>
            </w:r>
          </w:p>
        </w:tc>
      </w:tr>
      <w:tr w:rsidR="00594DA9" w:rsidRPr="00594DA9" w:rsidTr="00424FAC">
        <w:trPr>
          <w:trHeight w:val="300"/>
        </w:trPr>
        <w:tc>
          <w:tcPr>
            <w:tcW w:w="582" w:type="dxa"/>
            <w:vMerge w:val="restart"/>
            <w:shd w:val="clear" w:color="auto" w:fill="auto"/>
            <w:hideMark/>
          </w:tcPr>
          <w:p w:rsidR="00594DA9" w:rsidRPr="00594DA9" w:rsidRDefault="00594DA9" w:rsidP="00594DA9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lastRenderedPageBreak/>
              <w:t>1.3.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594DA9" w:rsidRPr="00594DA9" w:rsidRDefault="00594DA9" w:rsidP="00424FAC">
            <w:pPr>
              <w:jc w:val="both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Развитие системы выявления, поддержки и сопровождения лидеров в сфере образования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бюджет округа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260,0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260,0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</w:tr>
      <w:tr w:rsidR="00594DA9" w:rsidRPr="00594DA9" w:rsidTr="00424FAC">
        <w:trPr>
          <w:trHeight w:val="30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424FA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бюджет города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11 077,5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lang w:eastAsia="ru-RU"/>
              </w:rPr>
            </w:pPr>
            <w:r w:rsidRPr="00594DA9">
              <w:rPr>
                <w:lang w:eastAsia="ru-RU"/>
              </w:rPr>
              <w:t>1 346,3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1 397,0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1 508,3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1 583,7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1 662,9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1 746,0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1 833,3</w:t>
            </w:r>
          </w:p>
        </w:tc>
      </w:tr>
      <w:tr w:rsidR="00594DA9" w:rsidRPr="00594DA9" w:rsidTr="00424FAC">
        <w:trPr>
          <w:trHeight w:val="51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424FA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</w:tr>
      <w:tr w:rsidR="00594DA9" w:rsidRPr="00594DA9" w:rsidTr="00424FAC">
        <w:trPr>
          <w:trHeight w:val="30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424FA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11 337,5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1 606,3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1 397,0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1 508,3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1 583,7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1 662,9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1 746,0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1 833,3</w:t>
            </w:r>
          </w:p>
        </w:tc>
      </w:tr>
      <w:tr w:rsidR="00594DA9" w:rsidRPr="00594DA9" w:rsidTr="00424FAC">
        <w:trPr>
          <w:trHeight w:val="300"/>
        </w:trPr>
        <w:tc>
          <w:tcPr>
            <w:tcW w:w="582" w:type="dxa"/>
            <w:vMerge w:val="restart"/>
            <w:shd w:val="clear" w:color="auto" w:fill="auto"/>
            <w:hideMark/>
          </w:tcPr>
          <w:p w:rsidR="00594DA9" w:rsidRPr="00594DA9" w:rsidRDefault="00594DA9" w:rsidP="00594DA9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1.4.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594DA9" w:rsidRPr="00594DA9" w:rsidRDefault="00594DA9" w:rsidP="00424FAC">
            <w:pPr>
              <w:jc w:val="both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Адресная поддержка студентов из числа целевого набора в ВУЗы на педагогические специальности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бюджет округа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</w:tr>
      <w:tr w:rsidR="00594DA9" w:rsidRPr="00594DA9" w:rsidTr="00424FAC">
        <w:trPr>
          <w:trHeight w:val="30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424FA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бюджет города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474,5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60,0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75,0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78,8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82,7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86,8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91,2</w:t>
            </w:r>
          </w:p>
        </w:tc>
      </w:tr>
      <w:tr w:rsidR="00594DA9" w:rsidRPr="00594DA9" w:rsidTr="00424FAC">
        <w:trPr>
          <w:trHeight w:val="51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424FA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</w:tr>
      <w:tr w:rsidR="00594DA9" w:rsidRPr="00594DA9" w:rsidTr="00424FAC">
        <w:trPr>
          <w:trHeight w:val="30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424FA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474,5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60,0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75,0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78,8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82,7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86,8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91,2</w:t>
            </w:r>
          </w:p>
        </w:tc>
      </w:tr>
      <w:tr w:rsidR="00594DA9" w:rsidRPr="00594DA9" w:rsidTr="00424FAC">
        <w:trPr>
          <w:trHeight w:val="300"/>
        </w:trPr>
        <w:tc>
          <w:tcPr>
            <w:tcW w:w="582" w:type="dxa"/>
            <w:vMerge w:val="restart"/>
            <w:shd w:val="clear" w:color="auto" w:fill="auto"/>
            <w:hideMark/>
          </w:tcPr>
          <w:p w:rsidR="00594DA9" w:rsidRPr="00594DA9" w:rsidRDefault="00594DA9" w:rsidP="00594DA9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1.5.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594DA9" w:rsidRPr="00594DA9" w:rsidRDefault="00594DA9" w:rsidP="00424FAC">
            <w:pPr>
              <w:jc w:val="both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Обеспечение поддержки кадетских классов муниципальных бюджетных общеобразовательных учреждений, реализующих в образовательной и воспитательной деятельности культурно-исторические традиции российского казачества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бюджет округа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1 000,0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1 000,0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</w:tr>
      <w:tr w:rsidR="00594DA9" w:rsidRPr="00594DA9" w:rsidTr="00424FAC">
        <w:trPr>
          <w:trHeight w:val="30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бюджет города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594DA9" w:rsidRPr="00594DA9" w:rsidTr="00424FAC">
        <w:trPr>
          <w:trHeight w:val="51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</w:tr>
      <w:tr w:rsidR="00594DA9" w:rsidRPr="00594DA9" w:rsidTr="00424FAC">
        <w:trPr>
          <w:trHeight w:val="585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1 000,0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1 000,0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</w:tr>
      <w:tr w:rsidR="00594DA9" w:rsidRPr="00594DA9" w:rsidTr="00424FAC">
        <w:trPr>
          <w:trHeight w:val="300"/>
        </w:trPr>
        <w:tc>
          <w:tcPr>
            <w:tcW w:w="582" w:type="dxa"/>
            <w:vMerge w:val="restart"/>
            <w:shd w:val="clear" w:color="auto" w:fill="auto"/>
            <w:hideMark/>
          </w:tcPr>
          <w:p w:rsidR="00594DA9" w:rsidRPr="00594DA9" w:rsidRDefault="00594DA9" w:rsidP="00594DA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1" w:type="dxa"/>
            <w:gridSpan w:val="3"/>
            <w:shd w:val="clear" w:color="auto" w:fill="auto"/>
            <w:hideMark/>
          </w:tcPr>
          <w:p w:rsidR="00594DA9" w:rsidRPr="00594DA9" w:rsidRDefault="00594DA9" w:rsidP="00594DA9">
            <w:pPr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Итого по Задаче 1, в том числе: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19 874,2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4 502,4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2 239,6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2 376,6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2 495,5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2 620,2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2 751,2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2 888,7</w:t>
            </w:r>
          </w:p>
        </w:tc>
      </w:tr>
      <w:tr w:rsidR="00594DA9" w:rsidRPr="00594DA9" w:rsidTr="00424FAC">
        <w:trPr>
          <w:trHeight w:val="30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671" w:type="dxa"/>
            <w:gridSpan w:val="3"/>
            <w:shd w:val="clear" w:color="auto" w:fill="auto"/>
            <w:hideMark/>
          </w:tcPr>
          <w:p w:rsidR="00594DA9" w:rsidRPr="00594DA9" w:rsidRDefault="00594DA9" w:rsidP="00594DA9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бюджет округа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1 789,4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1 789,4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</w:tr>
      <w:tr w:rsidR="00594DA9" w:rsidRPr="00594DA9" w:rsidTr="00424FAC">
        <w:trPr>
          <w:trHeight w:val="30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671" w:type="dxa"/>
            <w:gridSpan w:val="3"/>
            <w:shd w:val="clear" w:color="auto" w:fill="auto"/>
            <w:hideMark/>
          </w:tcPr>
          <w:p w:rsidR="00594DA9" w:rsidRPr="00594DA9" w:rsidRDefault="00594DA9" w:rsidP="00594DA9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бюджет города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18 084,8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2 713,0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2 239,6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2 376,6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2 495,5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2 620,2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2 751,2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2 888,7</w:t>
            </w:r>
          </w:p>
        </w:tc>
      </w:tr>
      <w:tr w:rsidR="00594DA9" w:rsidRPr="00594DA9" w:rsidTr="00424FAC">
        <w:trPr>
          <w:trHeight w:val="315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671" w:type="dxa"/>
            <w:gridSpan w:val="3"/>
            <w:shd w:val="clear" w:color="auto" w:fill="auto"/>
            <w:hideMark/>
          </w:tcPr>
          <w:p w:rsidR="00594DA9" w:rsidRPr="00594DA9" w:rsidRDefault="00594DA9" w:rsidP="00594DA9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</w:tr>
      <w:tr w:rsidR="00594DA9" w:rsidRPr="00594DA9" w:rsidTr="00594DA9">
        <w:trPr>
          <w:trHeight w:val="300"/>
        </w:trPr>
        <w:tc>
          <w:tcPr>
            <w:tcW w:w="15673" w:type="dxa"/>
            <w:gridSpan w:val="12"/>
            <w:shd w:val="clear" w:color="auto" w:fill="auto"/>
            <w:hideMark/>
          </w:tcPr>
          <w:p w:rsidR="00594DA9" w:rsidRPr="00594DA9" w:rsidRDefault="00594DA9" w:rsidP="00594DA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Задача 2: Модернизация системы подготовки, профессиональной переподготовки и повышения квалификации педагогов и руководителей образовательных учреждений</w:t>
            </w:r>
          </w:p>
        </w:tc>
      </w:tr>
      <w:tr w:rsidR="00594DA9" w:rsidRPr="00594DA9" w:rsidTr="00424FAC">
        <w:trPr>
          <w:trHeight w:val="300"/>
        </w:trPr>
        <w:tc>
          <w:tcPr>
            <w:tcW w:w="582" w:type="dxa"/>
            <w:vMerge w:val="restart"/>
            <w:shd w:val="clear" w:color="auto" w:fill="auto"/>
            <w:hideMark/>
          </w:tcPr>
          <w:p w:rsidR="00594DA9" w:rsidRPr="00594DA9" w:rsidRDefault="00594DA9" w:rsidP="00594DA9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2.1.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594DA9" w:rsidRPr="00594DA9" w:rsidRDefault="00594DA9" w:rsidP="00424FAC">
            <w:pPr>
              <w:jc w:val="both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 xml:space="preserve">Обеспечение </w:t>
            </w:r>
            <w:proofErr w:type="gramStart"/>
            <w:r w:rsidRPr="00594DA9">
              <w:rPr>
                <w:color w:val="000000"/>
                <w:lang w:eastAsia="ru-RU"/>
              </w:rPr>
              <w:t>повышения квалификации работников Управления образования</w:t>
            </w:r>
            <w:proofErr w:type="gramEnd"/>
            <w:r w:rsidRPr="00594DA9">
              <w:rPr>
                <w:color w:val="000000"/>
                <w:lang w:eastAsia="ru-RU"/>
              </w:rPr>
              <w:t xml:space="preserve"> и работников муниципальных учреждений, подведомственных Управлению образования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бюджет округа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</w:tr>
      <w:tr w:rsidR="00594DA9" w:rsidRPr="00594DA9" w:rsidTr="00424FAC">
        <w:trPr>
          <w:trHeight w:val="30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бюджет города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3 905,2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lang w:eastAsia="ru-RU"/>
              </w:rPr>
            </w:pPr>
            <w:r w:rsidRPr="00594DA9">
              <w:rPr>
                <w:lang w:eastAsia="ru-RU"/>
              </w:rPr>
              <w:t>314,4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513,0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557,0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584,9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614,1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644,8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677,0</w:t>
            </w:r>
          </w:p>
        </w:tc>
      </w:tr>
      <w:tr w:rsidR="00594DA9" w:rsidRPr="00594DA9" w:rsidTr="00424FAC">
        <w:trPr>
          <w:trHeight w:val="51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</w:tr>
      <w:tr w:rsidR="00594DA9" w:rsidRPr="00594DA9" w:rsidTr="00424FAC">
        <w:trPr>
          <w:trHeight w:val="90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3 905,2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314,4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513,0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557,0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584,9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614,1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644,8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677,0</w:t>
            </w:r>
          </w:p>
        </w:tc>
      </w:tr>
      <w:tr w:rsidR="00594DA9" w:rsidRPr="00594DA9" w:rsidTr="00424FAC">
        <w:trPr>
          <w:trHeight w:val="390"/>
        </w:trPr>
        <w:tc>
          <w:tcPr>
            <w:tcW w:w="582" w:type="dxa"/>
            <w:vMerge w:val="restart"/>
            <w:shd w:val="clear" w:color="auto" w:fill="auto"/>
            <w:hideMark/>
          </w:tcPr>
          <w:p w:rsidR="00594DA9" w:rsidRPr="00594DA9" w:rsidRDefault="00594DA9" w:rsidP="00594DA9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lastRenderedPageBreak/>
              <w:t>2.2.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594DA9" w:rsidRPr="00594DA9" w:rsidRDefault="00594DA9" w:rsidP="00424FAC">
            <w:pPr>
              <w:jc w:val="both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 xml:space="preserve">Организация научного сопровождения введения федеральных государственных образовательных стандартов общего образования второго поколения, развитие </w:t>
            </w:r>
            <w:proofErr w:type="spellStart"/>
            <w:r w:rsidRPr="00594DA9">
              <w:rPr>
                <w:color w:val="000000"/>
                <w:lang w:eastAsia="ru-RU"/>
              </w:rPr>
              <w:t>предпрофильного</w:t>
            </w:r>
            <w:proofErr w:type="spellEnd"/>
            <w:r w:rsidRPr="00594DA9">
              <w:rPr>
                <w:color w:val="000000"/>
                <w:lang w:eastAsia="ru-RU"/>
              </w:rPr>
              <w:t xml:space="preserve"> и профильного обучения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бюджет округа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</w:tr>
      <w:tr w:rsidR="00594DA9" w:rsidRPr="00594DA9" w:rsidTr="00424FAC">
        <w:trPr>
          <w:trHeight w:val="39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424FA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бюджет города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2 319,1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147,0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310,0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337,0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353,9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371,5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390,1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409,6</w:t>
            </w:r>
          </w:p>
        </w:tc>
      </w:tr>
      <w:tr w:rsidR="00594DA9" w:rsidRPr="00594DA9" w:rsidTr="00424FAC">
        <w:trPr>
          <w:trHeight w:val="51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424FA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</w:tr>
      <w:tr w:rsidR="00594DA9" w:rsidRPr="00594DA9" w:rsidTr="00424FAC">
        <w:trPr>
          <w:trHeight w:val="30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424FA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2 319,1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147,0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310,0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337,0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353,9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371,5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390,1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409,6</w:t>
            </w:r>
          </w:p>
        </w:tc>
      </w:tr>
      <w:tr w:rsidR="00594DA9" w:rsidRPr="00594DA9" w:rsidTr="00424FAC">
        <w:trPr>
          <w:trHeight w:val="615"/>
        </w:trPr>
        <w:tc>
          <w:tcPr>
            <w:tcW w:w="582" w:type="dxa"/>
            <w:vMerge w:val="restart"/>
            <w:shd w:val="clear" w:color="auto" w:fill="auto"/>
            <w:hideMark/>
          </w:tcPr>
          <w:p w:rsidR="00594DA9" w:rsidRPr="00594DA9" w:rsidRDefault="00594DA9" w:rsidP="00594DA9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2.3.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594DA9" w:rsidRPr="00594DA9" w:rsidRDefault="00594DA9" w:rsidP="00424FAC">
            <w:pPr>
              <w:jc w:val="both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Обеспечение проведения городских и организация участия работников Управления образования и работников муниципальных учреждений, подведомственных Управлению образования в международных, всероссийских, окружных конференциях, семинарах и других мероприятиях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бюджет округа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</w:tr>
      <w:tr w:rsidR="00594DA9" w:rsidRPr="00594DA9" w:rsidTr="00424FAC">
        <w:trPr>
          <w:trHeight w:val="615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бюджет города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1 360,2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210,2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185,3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174,6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183,3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192,5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202,1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212,2</w:t>
            </w:r>
          </w:p>
        </w:tc>
      </w:tr>
      <w:tr w:rsidR="00594DA9" w:rsidRPr="00594DA9" w:rsidTr="00424FAC">
        <w:trPr>
          <w:trHeight w:val="87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</w:tr>
      <w:tr w:rsidR="00594DA9" w:rsidRPr="00594DA9" w:rsidTr="00424FAC">
        <w:trPr>
          <w:trHeight w:val="315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1 360,2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210,2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185,3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174,6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183,3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192,5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202,1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212,2</w:t>
            </w:r>
          </w:p>
        </w:tc>
      </w:tr>
      <w:tr w:rsidR="00594DA9" w:rsidRPr="00594DA9" w:rsidTr="00424FAC">
        <w:trPr>
          <w:trHeight w:val="300"/>
        </w:trPr>
        <w:tc>
          <w:tcPr>
            <w:tcW w:w="582" w:type="dxa"/>
            <w:vMerge w:val="restart"/>
            <w:shd w:val="clear" w:color="auto" w:fill="auto"/>
            <w:hideMark/>
          </w:tcPr>
          <w:p w:rsidR="00594DA9" w:rsidRPr="00594DA9" w:rsidRDefault="00594DA9" w:rsidP="00594DA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1" w:type="dxa"/>
            <w:gridSpan w:val="3"/>
            <w:shd w:val="clear" w:color="auto" w:fill="auto"/>
            <w:hideMark/>
          </w:tcPr>
          <w:p w:rsidR="00594DA9" w:rsidRPr="00594DA9" w:rsidRDefault="00594DA9" w:rsidP="00594DA9">
            <w:pPr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Итого по Задаче 2, в том числе: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7 584,5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671,6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1 008,3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1 068,6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1 122,1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1 178,1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1 237,0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1 298,8</w:t>
            </w:r>
          </w:p>
        </w:tc>
      </w:tr>
      <w:tr w:rsidR="00594DA9" w:rsidRPr="00594DA9" w:rsidTr="00424FAC">
        <w:trPr>
          <w:trHeight w:val="30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671" w:type="dxa"/>
            <w:gridSpan w:val="3"/>
            <w:shd w:val="clear" w:color="auto" w:fill="auto"/>
            <w:hideMark/>
          </w:tcPr>
          <w:p w:rsidR="00594DA9" w:rsidRPr="00594DA9" w:rsidRDefault="00594DA9" w:rsidP="00594DA9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бюджет округа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</w:tr>
      <w:tr w:rsidR="00594DA9" w:rsidRPr="00594DA9" w:rsidTr="00424FAC">
        <w:trPr>
          <w:trHeight w:val="30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671" w:type="dxa"/>
            <w:gridSpan w:val="3"/>
            <w:shd w:val="clear" w:color="auto" w:fill="auto"/>
            <w:hideMark/>
          </w:tcPr>
          <w:p w:rsidR="00594DA9" w:rsidRPr="00594DA9" w:rsidRDefault="00594DA9" w:rsidP="00594DA9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бюджет города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7 584,5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671,6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1 008,3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1 068,6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1 122,1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1 178,1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1 237,0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1 298,8</w:t>
            </w:r>
          </w:p>
        </w:tc>
      </w:tr>
      <w:tr w:rsidR="00594DA9" w:rsidRPr="00594DA9" w:rsidTr="00424FAC">
        <w:trPr>
          <w:trHeight w:val="315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671" w:type="dxa"/>
            <w:gridSpan w:val="3"/>
            <w:shd w:val="clear" w:color="auto" w:fill="auto"/>
            <w:hideMark/>
          </w:tcPr>
          <w:p w:rsidR="00594DA9" w:rsidRPr="00594DA9" w:rsidRDefault="00594DA9" w:rsidP="00594DA9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</w:tr>
      <w:tr w:rsidR="00594DA9" w:rsidRPr="00594DA9" w:rsidTr="00594DA9">
        <w:trPr>
          <w:trHeight w:val="300"/>
        </w:trPr>
        <w:tc>
          <w:tcPr>
            <w:tcW w:w="15673" w:type="dxa"/>
            <w:gridSpan w:val="12"/>
            <w:shd w:val="clear" w:color="auto" w:fill="auto"/>
            <w:hideMark/>
          </w:tcPr>
          <w:p w:rsidR="00594DA9" w:rsidRPr="00594DA9" w:rsidRDefault="00594DA9" w:rsidP="00594DA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Задача 3: Оснащение материально-технической базы образовательных учреждений в соответствии с современными требованиями</w:t>
            </w:r>
          </w:p>
        </w:tc>
      </w:tr>
      <w:tr w:rsidR="00594DA9" w:rsidRPr="00594DA9" w:rsidTr="00424FAC">
        <w:trPr>
          <w:trHeight w:val="300"/>
        </w:trPr>
        <w:tc>
          <w:tcPr>
            <w:tcW w:w="582" w:type="dxa"/>
            <w:vMerge w:val="restart"/>
            <w:shd w:val="clear" w:color="auto" w:fill="auto"/>
            <w:hideMark/>
          </w:tcPr>
          <w:p w:rsidR="00594DA9" w:rsidRPr="00594DA9" w:rsidRDefault="00594DA9" w:rsidP="00594DA9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3.1.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594DA9" w:rsidRPr="00594DA9" w:rsidRDefault="00594DA9" w:rsidP="00424FAC">
            <w:pPr>
              <w:jc w:val="both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Обеспечение совершенствования материально-технической базы образовательных учреждений в соответствии с современными требованиями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бюджет округа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1 700,0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1 700,0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</w:tr>
      <w:tr w:rsidR="00594DA9" w:rsidRPr="00594DA9" w:rsidTr="00424FAC">
        <w:trPr>
          <w:trHeight w:val="30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бюджет города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8 424,1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8 424,1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</w:tr>
      <w:tr w:rsidR="00594DA9" w:rsidRPr="00594DA9" w:rsidTr="00424FAC">
        <w:trPr>
          <w:trHeight w:val="51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959,1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959,1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</w:tr>
      <w:tr w:rsidR="00594DA9" w:rsidRPr="00594DA9" w:rsidTr="00424FAC">
        <w:trPr>
          <w:trHeight w:val="1113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11 083,2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11 083,2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</w:tr>
      <w:tr w:rsidR="00594DA9" w:rsidRPr="00594DA9" w:rsidTr="00424FAC">
        <w:trPr>
          <w:trHeight w:val="300"/>
        </w:trPr>
        <w:tc>
          <w:tcPr>
            <w:tcW w:w="582" w:type="dxa"/>
            <w:vMerge w:val="restart"/>
            <w:shd w:val="clear" w:color="auto" w:fill="auto"/>
            <w:hideMark/>
          </w:tcPr>
          <w:p w:rsidR="00594DA9" w:rsidRPr="00594DA9" w:rsidRDefault="00594DA9" w:rsidP="00594DA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671" w:type="dxa"/>
            <w:gridSpan w:val="3"/>
            <w:shd w:val="clear" w:color="auto" w:fill="auto"/>
            <w:hideMark/>
          </w:tcPr>
          <w:p w:rsidR="00594DA9" w:rsidRPr="00594DA9" w:rsidRDefault="00594DA9" w:rsidP="00594DA9">
            <w:pPr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Итого по Задаче 3, в том числе: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11 083,2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11 083,2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</w:tr>
      <w:tr w:rsidR="00594DA9" w:rsidRPr="00594DA9" w:rsidTr="00424FAC">
        <w:trPr>
          <w:trHeight w:val="30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671" w:type="dxa"/>
            <w:gridSpan w:val="3"/>
            <w:shd w:val="clear" w:color="auto" w:fill="auto"/>
            <w:hideMark/>
          </w:tcPr>
          <w:p w:rsidR="00594DA9" w:rsidRPr="00594DA9" w:rsidRDefault="00594DA9" w:rsidP="00594DA9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бюджет округа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1 700,0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1 700,0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</w:tr>
      <w:tr w:rsidR="00594DA9" w:rsidRPr="00594DA9" w:rsidTr="00424FAC">
        <w:trPr>
          <w:trHeight w:val="30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671" w:type="dxa"/>
            <w:gridSpan w:val="3"/>
            <w:shd w:val="clear" w:color="auto" w:fill="auto"/>
            <w:hideMark/>
          </w:tcPr>
          <w:p w:rsidR="00594DA9" w:rsidRPr="00594DA9" w:rsidRDefault="00594DA9" w:rsidP="00594DA9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бюджет города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8 424,1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8 424,1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</w:tr>
      <w:tr w:rsidR="00594DA9" w:rsidRPr="00594DA9" w:rsidTr="00424FAC">
        <w:trPr>
          <w:trHeight w:val="315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671" w:type="dxa"/>
            <w:gridSpan w:val="3"/>
            <w:shd w:val="clear" w:color="auto" w:fill="auto"/>
            <w:hideMark/>
          </w:tcPr>
          <w:p w:rsidR="00594DA9" w:rsidRPr="00594DA9" w:rsidRDefault="00594DA9" w:rsidP="00594DA9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959,1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959,1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</w:tr>
      <w:tr w:rsidR="00594DA9" w:rsidRPr="00594DA9" w:rsidTr="00594DA9">
        <w:trPr>
          <w:trHeight w:val="300"/>
        </w:trPr>
        <w:tc>
          <w:tcPr>
            <w:tcW w:w="15673" w:type="dxa"/>
            <w:gridSpan w:val="12"/>
            <w:shd w:val="clear" w:color="auto" w:fill="auto"/>
            <w:hideMark/>
          </w:tcPr>
          <w:p w:rsidR="00594DA9" w:rsidRPr="00594DA9" w:rsidRDefault="00594DA9" w:rsidP="00594DA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Задача 4: Обеспечение комплексной безопасности и комфортных условий образовательного процесса в общем образовании и дополнительном образовании детей</w:t>
            </w:r>
          </w:p>
        </w:tc>
      </w:tr>
      <w:tr w:rsidR="00594DA9" w:rsidRPr="00594DA9" w:rsidTr="00424FAC">
        <w:trPr>
          <w:trHeight w:val="300"/>
        </w:trPr>
        <w:tc>
          <w:tcPr>
            <w:tcW w:w="582" w:type="dxa"/>
            <w:vMerge w:val="restart"/>
            <w:shd w:val="clear" w:color="auto" w:fill="auto"/>
            <w:hideMark/>
          </w:tcPr>
          <w:p w:rsidR="00594DA9" w:rsidRPr="00594DA9" w:rsidRDefault="00594DA9" w:rsidP="00594DA9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4.1.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594DA9" w:rsidRPr="00594DA9" w:rsidRDefault="00594DA9" w:rsidP="00424FAC">
            <w:pPr>
              <w:jc w:val="both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Обеспечение устранения предписаний надзорных органов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бюджет округа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</w:tr>
      <w:tr w:rsidR="00594DA9" w:rsidRPr="00594DA9" w:rsidTr="00424FAC">
        <w:trPr>
          <w:trHeight w:val="30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424FA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бюджет города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1 762,9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1 762,9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</w:tr>
      <w:tr w:rsidR="00594DA9" w:rsidRPr="00594DA9" w:rsidTr="00424FAC">
        <w:trPr>
          <w:trHeight w:val="51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424FA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</w:tr>
      <w:tr w:rsidR="00594DA9" w:rsidRPr="00594DA9" w:rsidTr="00424FAC">
        <w:trPr>
          <w:trHeight w:val="223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424FA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1 762,9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1 762,9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</w:tr>
      <w:tr w:rsidR="00594DA9" w:rsidRPr="00594DA9" w:rsidTr="00424FAC">
        <w:trPr>
          <w:trHeight w:val="300"/>
        </w:trPr>
        <w:tc>
          <w:tcPr>
            <w:tcW w:w="582" w:type="dxa"/>
            <w:vMerge w:val="restart"/>
            <w:shd w:val="clear" w:color="auto" w:fill="auto"/>
            <w:hideMark/>
          </w:tcPr>
          <w:p w:rsidR="00594DA9" w:rsidRPr="00594DA9" w:rsidRDefault="00594DA9" w:rsidP="00594DA9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4.2.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594DA9" w:rsidRPr="00594DA9" w:rsidRDefault="00594DA9" w:rsidP="00424FAC">
            <w:pPr>
              <w:jc w:val="both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Организация перевозки детей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бюджет округа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</w:tr>
      <w:tr w:rsidR="00594DA9" w:rsidRPr="00594DA9" w:rsidTr="00424FAC">
        <w:trPr>
          <w:trHeight w:val="231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424FA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бюджет города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16 307,3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1 648,3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2 155,1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2 262,9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2 376,0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2 494,8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2 619,6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2 750,6</w:t>
            </w:r>
          </w:p>
        </w:tc>
      </w:tr>
      <w:tr w:rsidR="00594DA9" w:rsidRPr="00594DA9" w:rsidTr="00424FAC">
        <w:trPr>
          <w:trHeight w:val="51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424FA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</w:tr>
      <w:tr w:rsidR="00594DA9" w:rsidRPr="00594DA9" w:rsidTr="00424FAC">
        <w:trPr>
          <w:trHeight w:val="217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424FA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16 307,3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1 648,3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2 155,1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2 262,9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2 376,0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2 494,8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2 619,6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2 750,6</w:t>
            </w:r>
          </w:p>
        </w:tc>
      </w:tr>
      <w:tr w:rsidR="00594DA9" w:rsidRPr="00594DA9" w:rsidTr="00424FAC">
        <w:trPr>
          <w:trHeight w:val="300"/>
        </w:trPr>
        <w:tc>
          <w:tcPr>
            <w:tcW w:w="582" w:type="dxa"/>
            <w:vMerge w:val="restart"/>
            <w:shd w:val="clear" w:color="auto" w:fill="auto"/>
            <w:hideMark/>
          </w:tcPr>
          <w:p w:rsidR="00594DA9" w:rsidRPr="00594DA9" w:rsidRDefault="00594DA9" w:rsidP="00594DA9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4.3.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594DA9" w:rsidRPr="00594DA9" w:rsidRDefault="00594DA9" w:rsidP="00424FAC">
            <w:pPr>
              <w:jc w:val="both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Организация и обеспечение проведения мероприятий по неспецифической профилактике ОРВИ и гриппа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бюджет округа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</w:tr>
      <w:tr w:rsidR="00594DA9" w:rsidRPr="00594DA9" w:rsidTr="00424FAC">
        <w:trPr>
          <w:trHeight w:val="30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424FA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бюджет города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5 308,4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652,0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684,6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718,8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754,7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792,5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832,1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873,7</w:t>
            </w:r>
          </w:p>
        </w:tc>
      </w:tr>
      <w:tr w:rsidR="00594DA9" w:rsidRPr="00594DA9" w:rsidTr="00424FAC">
        <w:trPr>
          <w:trHeight w:val="51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424FA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</w:tr>
      <w:tr w:rsidR="00594DA9" w:rsidRPr="00594DA9" w:rsidTr="00424FAC">
        <w:trPr>
          <w:trHeight w:val="153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424FA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5 308,4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652,0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684,6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718,8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754,7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792,5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832,1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873,7</w:t>
            </w:r>
          </w:p>
        </w:tc>
      </w:tr>
      <w:tr w:rsidR="00594DA9" w:rsidRPr="00594DA9" w:rsidTr="00424FAC">
        <w:trPr>
          <w:trHeight w:val="300"/>
        </w:trPr>
        <w:tc>
          <w:tcPr>
            <w:tcW w:w="582" w:type="dxa"/>
            <w:vMerge w:val="restart"/>
            <w:shd w:val="clear" w:color="auto" w:fill="auto"/>
            <w:hideMark/>
          </w:tcPr>
          <w:p w:rsidR="00594DA9" w:rsidRPr="00594DA9" w:rsidRDefault="00594DA9" w:rsidP="00594DA9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4.4.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594DA9" w:rsidRPr="00594DA9" w:rsidRDefault="00594DA9" w:rsidP="00424FAC">
            <w:pPr>
              <w:jc w:val="both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Организация и обеспечение проведения мероприятий с обучающимися (воспитанниками) по  профилактике безопасности дорожного движения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бюджет округа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</w:tr>
      <w:tr w:rsidR="00594DA9" w:rsidRPr="00594DA9" w:rsidTr="00424FAC">
        <w:trPr>
          <w:trHeight w:val="30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424FA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бюджет города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318,3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42,3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42,3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42,3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44,4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46,6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49,0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51,4</w:t>
            </w:r>
          </w:p>
        </w:tc>
      </w:tr>
      <w:tr w:rsidR="00594DA9" w:rsidRPr="00594DA9" w:rsidTr="00424FAC">
        <w:trPr>
          <w:trHeight w:val="51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424FA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</w:tr>
      <w:tr w:rsidR="00594DA9" w:rsidRPr="00594DA9" w:rsidTr="00424FAC">
        <w:trPr>
          <w:trHeight w:val="30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424FA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318,3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42,3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42,3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42,3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44,4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46,6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49,0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51,4</w:t>
            </w:r>
          </w:p>
        </w:tc>
      </w:tr>
      <w:tr w:rsidR="00594DA9" w:rsidRPr="00594DA9" w:rsidTr="00424FAC">
        <w:trPr>
          <w:trHeight w:val="300"/>
        </w:trPr>
        <w:tc>
          <w:tcPr>
            <w:tcW w:w="582" w:type="dxa"/>
            <w:vMerge w:val="restart"/>
            <w:shd w:val="clear" w:color="auto" w:fill="auto"/>
            <w:hideMark/>
          </w:tcPr>
          <w:p w:rsidR="00594DA9" w:rsidRPr="00594DA9" w:rsidRDefault="00594DA9" w:rsidP="00594DA9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4.5.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594DA9" w:rsidRPr="00594DA9" w:rsidRDefault="00594DA9" w:rsidP="00424FAC">
            <w:pPr>
              <w:jc w:val="both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Проведение капитальных ремонтов зданий, сооружений, предназначенных для размещения муниципальных образовательных учреждений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ДЖК и СК</w:t>
            </w: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бюджет округа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</w:tr>
      <w:tr w:rsidR="00594DA9" w:rsidRPr="00594DA9" w:rsidTr="00424FAC">
        <w:trPr>
          <w:trHeight w:val="30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бюджет города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16 333,5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16 333,5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</w:tr>
      <w:tr w:rsidR="00594DA9" w:rsidRPr="00594DA9" w:rsidTr="00424FAC">
        <w:trPr>
          <w:trHeight w:val="51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</w:tr>
      <w:tr w:rsidR="00594DA9" w:rsidRPr="00594DA9" w:rsidTr="00424FAC">
        <w:trPr>
          <w:trHeight w:val="30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16 333,5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16 333,5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</w:tr>
      <w:tr w:rsidR="00594DA9" w:rsidRPr="00594DA9" w:rsidTr="00424FAC">
        <w:trPr>
          <w:trHeight w:val="300"/>
        </w:trPr>
        <w:tc>
          <w:tcPr>
            <w:tcW w:w="582" w:type="dxa"/>
            <w:vMerge w:val="restart"/>
            <w:shd w:val="clear" w:color="auto" w:fill="auto"/>
            <w:hideMark/>
          </w:tcPr>
          <w:p w:rsidR="00594DA9" w:rsidRPr="00594DA9" w:rsidRDefault="00594DA9" w:rsidP="00594DA9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lastRenderedPageBreak/>
              <w:t>4.6.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594DA9" w:rsidRDefault="00594DA9" w:rsidP="00424FAC">
            <w:pPr>
              <w:jc w:val="both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Приобретение оборудования в рамках проведения капитальных ремонтов зданий, сооружений, предназначенных для размещения муниципальных образовательных учреждений</w:t>
            </w:r>
          </w:p>
          <w:p w:rsidR="00772161" w:rsidRPr="00594DA9" w:rsidRDefault="00772161" w:rsidP="00424FA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бюджет округа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</w:tr>
      <w:tr w:rsidR="00594DA9" w:rsidRPr="00594DA9" w:rsidTr="00424FAC">
        <w:trPr>
          <w:trHeight w:val="30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бюджет города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4 857,2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4 857,2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</w:tr>
      <w:tr w:rsidR="00594DA9" w:rsidRPr="00594DA9" w:rsidTr="00424FAC">
        <w:trPr>
          <w:trHeight w:val="51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</w:tr>
      <w:tr w:rsidR="00594DA9" w:rsidRPr="00594DA9" w:rsidTr="00424FAC">
        <w:trPr>
          <w:trHeight w:val="78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4 857,2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4 857,2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</w:tr>
      <w:tr w:rsidR="00594DA9" w:rsidRPr="00594DA9" w:rsidTr="00772161">
        <w:trPr>
          <w:trHeight w:val="545"/>
        </w:trPr>
        <w:tc>
          <w:tcPr>
            <w:tcW w:w="582" w:type="dxa"/>
            <w:vMerge w:val="restart"/>
            <w:shd w:val="clear" w:color="auto" w:fill="auto"/>
            <w:hideMark/>
          </w:tcPr>
          <w:p w:rsidR="00594DA9" w:rsidRPr="00594DA9" w:rsidRDefault="00594DA9" w:rsidP="00594DA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1" w:type="dxa"/>
            <w:gridSpan w:val="3"/>
            <w:shd w:val="clear" w:color="auto" w:fill="auto"/>
            <w:hideMark/>
          </w:tcPr>
          <w:p w:rsidR="00594DA9" w:rsidRPr="00594DA9" w:rsidRDefault="00594DA9" w:rsidP="00594DA9">
            <w:pPr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Итого по Задаче 4, в том числе: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44 887,6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25 296,2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2 882,0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3 024,0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3 175,1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3 333,9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3 500,7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3 675,7</w:t>
            </w:r>
          </w:p>
        </w:tc>
      </w:tr>
      <w:tr w:rsidR="00594DA9" w:rsidRPr="00594DA9" w:rsidTr="00772161">
        <w:trPr>
          <w:trHeight w:val="408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671" w:type="dxa"/>
            <w:gridSpan w:val="3"/>
            <w:shd w:val="clear" w:color="auto" w:fill="auto"/>
            <w:hideMark/>
          </w:tcPr>
          <w:p w:rsidR="00594DA9" w:rsidRPr="00594DA9" w:rsidRDefault="00594DA9" w:rsidP="00594DA9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бюджет округа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</w:tr>
      <w:tr w:rsidR="00594DA9" w:rsidRPr="00594DA9" w:rsidTr="00772161">
        <w:trPr>
          <w:trHeight w:val="541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671" w:type="dxa"/>
            <w:gridSpan w:val="3"/>
            <w:shd w:val="clear" w:color="auto" w:fill="auto"/>
            <w:hideMark/>
          </w:tcPr>
          <w:p w:rsidR="00594DA9" w:rsidRPr="00594DA9" w:rsidRDefault="00594DA9" w:rsidP="00594DA9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бюджет города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44 887,6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25 296,2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2 882,0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3 024,0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3 175,1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3 333,9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3 500,7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3 675,7</w:t>
            </w:r>
          </w:p>
        </w:tc>
      </w:tr>
      <w:tr w:rsidR="00594DA9" w:rsidRPr="00594DA9" w:rsidTr="00772161">
        <w:trPr>
          <w:trHeight w:val="502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671" w:type="dxa"/>
            <w:gridSpan w:val="3"/>
            <w:shd w:val="clear" w:color="auto" w:fill="auto"/>
            <w:hideMark/>
          </w:tcPr>
          <w:p w:rsidR="00594DA9" w:rsidRPr="00594DA9" w:rsidRDefault="00594DA9" w:rsidP="00594DA9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</w:tr>
      <w:tr w:rsidR="00594DA9" w:rsidRPr="00594DA9" w:rsidTr="00594DA9">
        <w:trPr>
          <w:trHeight w:val="300"/>
        </w:trPr>
        <w:tc>
          <w:tcPr>
            <w:tcW w:w="15673" w:type="dxa"/>
            <w:gridSpan w:val="12"/>
            <w:shd w:val="clear" w:color="auto" w:fill="auto"/>
            <w:hideMark/>
          </w:tcPr>
          <w:p w:rsidR="00594DA9" w:rsidRPr="00594DA9" w:rsidRDefault="00594DA9" w:rsidP="00594DA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Задача 5: Развитие инфраструктуры общего образования и дополнительного образования детей</w:t>
            </w:r>
          </w:p>
        </w:tc>
      </w:tr>
      <w:tr w:rsidR="00594DA9" w:rsidRPr="00594DA9" w:rsidTr="00424FAC">
        <w:trPr>
          <w:trHeight w:val="300"/>
        </w:trPr>
        <w:tc>
          <w:tcPr>
            <w:tcW w:w="582" w:type="dxa"/>
            <w:vMerge w:val="restart"/>
            <w:shd w:val="clear" w:color="auto" w:fill="auto"/>
            <w:hideMark/>
          </w:tcPr>
          <w:p w:rsidR="00594DA9" w:rsidRPr="00594DA9" w:rsidRDefault="00594DA9" w:rsidP="00594DA9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5.1.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594DA9" w:rsidRDefault="00594DA9" w:rsidP="00424FAC">
            <w:pPr>
              <w:jc w:val="both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Проектирование, строительство (реконструкция) объектов, предназначенных для размещения муниципальных дошкольных образовательных учреждений *</w:t>
            </w:r>
          </w:p>
          <w:p w:rsidR="00772161" w:rsidRPr="00594DA9" w:rsidRDefault="00772161" w:rsidP="00424FA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ДЖК и СК</w:t>
            </w: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бюджет округа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</w:tr>
      <w:tr w:rsidR="00594DA9" w:rsidRPr="00594DA9" w:rsidTr="00424FAC">
        <w:trPr>
          <w:trHeight w:val="30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424FA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бюджет города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</w:tr>
      <w:tr w:rsidR="00594DA9" w:rsidRPr="00594DA9" w:rsidTr="00424FAC">
        <w:trPr>
          <w:trHeight w:val="51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424FA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</w:tr>
      <w:tr w:rsidR="00594DA9" w:rsidRPr="00594DA9" w:rsidTr="00424FAC">
        <w:trPr>
          <w:trHeight w:val="30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424FA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</w:tr>
      <w:tr w:rsidR="00594DA9" w:rsidRPr="00594DA9" w:rsidTr="00424FAC">
        <w:trPr>
          <w:trHeight w:val="300"/>
        </w:trPr>
        <w:tc>
          <w:tcPr>
            <w:tcW w:w="582" w:type="dxa"/>
            <w:vMerge w:val="restart"/>
            <w:shd w:val="clear" w:color="auto" w:fill="auto"/>
            <w:hideMark/>
          </w:tcPr>
          <w:p w:rsidR="00594DA9" w:rsidRPr="00594DA9" w:rsidRDefault="00594DA9" w:rsidP="00594DA9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5.2.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594DA9" w:rsidRDefault="00594DA9" w:rsidP="00424FAC">
            <w:pPr>
              <w:jc w:val="both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Проектирование, строительство (реконструкция) объектов, предназначенных для размещения муниципальных общеобразовательных учреждений **</w:t>
            </w:r>
          </w:p>
          <w:p w:rsidR="00772161" w:rsidRPr="00594DA9" w:rsidRDefault="00772161" w:rsidP="00424FA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ДЖК и СК</w:t>
            </w: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бюджет округа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</w:tr>
      <w:tr w:rsidR="00594DA9" w:rsidRPr="00594DA9" w:rsidTr="00424FAC">
        <w:trPr>
          <w:trHeight w:val="30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424FA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бюджет города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45 000,0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35 000,0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10 000,0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</w:tr>
      <w:tr w:rsidR="00594DA9" w:rsidRPr="00594DA9" w:rsidTr="00424FAC">
        <w:trPr>
          <w:trHeight w:val="60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424FA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</w:tr>
      <w:tr w:rsidR="00594DA9" w:rsidRPr="00594DA9" w:rsidTr="00424FAC">
        <w:trPr>
          <w:trHeight w:val="30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424FA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45 000,0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35 000,0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10 000,0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</w:tr>
      <w:tr w:rsidR="00594DA9" w:rsidRPr="00594DA9" w:rsidTr="00424FAC">
        <w:trPr>
          <w:trHeight w:val="300"/>
        </w:trPr>
        <w:tc>
          <w:tcPr>
            <w:tcW w:w="582" w:type="dxa"/>
            <w:vMerge w:val="restart"/>
            <w:shd w:val="clear" w:color="auto" w:fill="auto"/>
            <w:hideMark/>
          </w:tcPr>
          <w:p w:rsidR="00594DA9" w:rsidRPr="00594DA9" w:rsidRDefault="00594DA9" w:rsidP="00594DA9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lastRenderedPageBreak/>
              <w:t>5.3.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594DA9" w:rsidRPr="00594DA9" w:rsidRDefault="00594DA9" w:rsidP="00424FAC">
            <w:pPr>
              <w:jc w:val="both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Проектирование, строительство (реконструкция) объектов, предназначенных для размещения муниципальных учреждений дополнительного образования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ДЖК и СК</w:t>
            </w: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бюджет округа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</w:tr>
      <w:tr w:rsidR="00594DA9" w:rsidRPr="00594DA9" w:rsidTr="00424FAC">
        <w:trPr>
          <w:trHeight w:val="30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бюджет города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</w:tr>
      <w:tr w:rsidR="00594DA9" w:rsidRPr="00594DA9" w:rsidTr="00424FAC">
        <w:trPr>
          <w:trHeight w:val="51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</w:tr>
      <w:tr w:rsidR="00594DA9" w:rsidRPr="00594DA9" w:rsidTr="00424FAC">
        <w:trPr>
          <w:trHeight w:val="315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424FAC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</w:tr>
      <w:tr w:rsidR="00594DA9" w:rsidRPr="00594DA9" w:rsidTr="00772161">
        <w:trPr>
          <w:trHeight w:val="300"/>
        </w:trPr>
        <w:tc>
          <w:tcPr>
            <w:tcW w:w="582" w:type="dxa"/>
            <w:vMerge w:val="restart"/>
            <w:shd w:val="clear" w:color="auto" w:fill="auto"/>
            <w:hideMark/>
          </w:tcPr>
          <w:p w:rsidR="00594DA9" w:rsidRPr="00594DA9" w:rsidRDefault="00594DA9" w:rsidP="00594DA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1" w:type="dxa"/>
            <w:gridSpan w:val="3"/>
            <w:shd w:val="clear" w:color="auto" w:fill="auto"/>
            <w:hideMark/>
          </w:tcPr>
          <w:p w:rsidR="00594DA9" w:rsidRPr="00594DA9" w:rsidRDefault="00594DA9" w:rsidP="00594DA9">
            <w:pPr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Итого по Задаче 5, в том числе: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45 000,0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35 000,0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10 000,0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</w:tr>
      <w:tr w:rsidR="00594DA9" w:rsidRPr="00594DA9" w:rsidTr="00772161">
        <w:trPr>
          <w:trHeight w:val="30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671" w:type="dxa"/>
            <w:gridSpan w:val="3"/>
            <w:shd w:val="clear" w:color="auto" w:fill="auto"/>
            <w:hideMark/>
          </w:tcPr>
          <w:p w:rsidR="00594DA9" w:rsidRPr="00594DA9" w:rsidRDefault="00594DA9" w:rsidP="00594DA9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бюджет округа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</w:tr>
      <w:tr w:rsidR="00594DA9" w:rsidRPr="00594DA9" w:rsidTr="00772161">
        <w:trPr>
          <w:trHeight w:val="30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671" w:type="dxa"/>
            <w:gridSpan w:val="3"/>
            <w:shd w:val="clear" w:color="auto" w:fill="auto"/>
            <w:hideMark/>
          </w:tcPr>
          <w:p w:rsidR="00594DA9" w:rsidRPr="00594DA9" w:rsidRDefault="00594DA9" w:rsidP="00594DA9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бюджет города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45 000,0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35 000,0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10 000,0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</w:tr>
      <w:tr w:rsidR="00594DA9" w:rsidRPr="00594DA9" w:rsidTr="00772161">
        <w:trPr>
          <w:trHeight w:val="315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671" w:type="dxa"/>
            <w:gridSpan w:val="3"/>
            <w:shd w:val="clear" w:color="auto" w:fill="auto"/>
            <w:hideMark/>
          </w:tcPr>
          <w:p w:rsidR="00594DA9" w:rsidRPr="00594DA9" w:rsidRDefault="00594DA9" w:rsidP="00594DA9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</w:tr>
      <w:tr w:rsidR="00594DA9" w:rsidRPr="00594DA9" w:rsidTr="00594DA9">
        <w:trPr>
          <w:trHeight w:val="600"/>
        </w:trPr>
        <w:tc>
          <w:tcPr>
            <w:tcW w:w="15673" w:type="dxa"/>
            <w:gridSpan w:val="12"/>
            <w:shd w:val="clear" w:color="auto" w:fill="auto"/>
            <w:hideMark/>
          </w:tcPr>
          <w:p w:rsidR="00772161" w:rsidRDefault="00594DA9" w:rsidP="00594DA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 xml:space="preserve">Задача 6: Финансовое и организационно-методическое сопровождение по исполнению </w:t>
            </w:r>
          </w:p>
          <w:p w:rsidR="00594DA9" w:rsidRPr="00594DA9" w:rsidRDefault="00594DA9" w:rsidP="00594DA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муниципальными образовательными учреждениями муниципального задания на оказание муниципальных услуг</w:t>
            </w:r>
          </w:p>
        </w:tc>
      </w:tr>
      <w:tr w:rsidR="00594DA9" w:rsidRPr="00594DA9" w:rsidTr="00772161">
        <w:trPr>
          <w:trHeight w:val="300"/>
        </w:trPr>
        <w:tc>
          <w:tcPr>
            <w:tcW w:w="582" w:type="dxa"/>
            <w:vMerge w:val="restart"/>
            <w:shd w:val="clear" w:color="auto" w:fill="auto"/>
            <w:hideMark/>
          </w:tcPr>
          <w:p w:rsidR="00594DA9" w:rsidRPr="00594DA9" w:rsidRDefault="00594DA9" w:rsidP="00594DA9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6.1.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594DA9" w:rsidRPr="00594DA9" w:rsidRDefault="00594DA9" w:rsidP="00772161">
            <w:pPr>
              <w:jc w:val="both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Функционирование Управления образования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бюджет округа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</w:tr>
      <w:tr w:rsidR="00594DA9" w:rsidRPr="00594DA9" w:rsidTr="00772161">
        <w:trPr>
          <w:trHeight w:val="30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772161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бюджет города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113 418,0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15 217,1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14 924,0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15 071,0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15 824,6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16 615,8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17 446,6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18 318,9</w:t>
            </w:r>
          </w:p>
        </w:tc>
      </w:tr>
      <w:tr w:rsidR="00594DA9" w:rsidRPr="00594DA9" w:rsidTr="00772161">
        <w:trPr>
          <w:trHeight w:val="51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772161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</w:tr>
      <w:tr w:rsidR="00594DA9" w:rsidRPr="00594DA9" w:rsidTr="00772161">
        <w:trPr>
          <w:trHeight w:val="30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772161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113 418,0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15 217,1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14 924,0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15 071,0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15 824,6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16 615,8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17 446,6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18 318,9</w:t>
            </w:r>
          </w:p>
        </w:tc>
      </w:tr>
      <w:tr w:rsidR="00594DA9" w:rsidRPr="00594DA9" w:rsidTr="00772161">
        <w:trPr>
          <w:trHeight w:val="300"/>
        </w:trPr>
        <w:tc>
          <w:tcPr>
            <w:tcW w:w="582" w:type="dxa"/>
            <w:vMerge w:val="restart"/>
            <w:shd w:val="clear" w:color="auto" w:fill="auto"/>
            <w:hideMark/>
          </w:tcPr>
          <w:p w:rsidR="00594DA9" w:rsidRPr="00594DA9" w:rsidRDefault="00594DA9" w:rsidP="00594DA9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6.2.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594DA9" w:rsidRPr="00594DA9" w:rsidRDefault="00594DA9" w:rsidP="00772161">
            <w:pPr>
              <w:jc w:val="both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Обеспечение финансирования программных мероприятий, обеспечение методической и технической поддержки, функционирования и модернизации образования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бюджет округа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4 177,0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1 227,0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1 392,0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1 558,0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</w:tr>
      <w:tr w:rsidR="00594DA9" w:rsidRPr="00594DA9" w:rsidTr="00772161">
        <w:trPr>
          <w:trHeight w:val="30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бюджет города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318 145,7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49 935,8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39 431,6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41 403,1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43 473,3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45 646,9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47 929,3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50 325,7</w:t>
            </w:r>
          </w:p>
        </w:tc>
      </w:tr>
      <w:tr w:rsidR="00594DA9" w:rsidRPr="00594DA9" w:rsidTr="00772161">
        <w:trPr>
          <w:trHeight w:val="51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</w:tr>
      <w:tr w:rsidR="00594DA9" w:rsidRPr="00594DA9" w:rsidTr="00772161">
        <w:trPr>
          <w:trHeight w:val="54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322 322,7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51 162,8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40 823,6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42 961,1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43 473,3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45 646,9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47 929,3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50 325,7</w:t>
            </w:r>
          </w:p>
        </w:tc>
      </w:tr>
      <w:tr w:rsidR="00594DA9" w:rsidRPr="00594DA9" w:rsidTr="00772161">
        <w:trPr>
          <w:trHeight w:val="300"/>
        </w:trPr>
        <w:tc>
          <w:tcPr>
            <w:tcW w:w="582" w:type="dxa"/>
            <w:vMerge w:val="restart"/>
            <w:shd w:val="clear" w:color="auto" w:fill="auto"/>
            <w:hideMark/>
          </w:tcPr>
          <w:p w:rsidR="00594DA9" w:rsidRPr="00594DA9" w:rsidRDefault="00594DA9" w:rsidP="00594DA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1" w:type="dxa"/>
            <w:gridSpan w:val="3"/>
            <w:shd w:val="clear" w:color="auto" w:fill="auto"/>
            <w:hideMark/>
          </w:tcPr>
          <w:p w:rsidR="00594DA9" w:rsidRPr="00594DA9" w:rsidRDefault="00594DA9" w:rsidP="00594DA9">
            <w:pPr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Итого по Задаче 6, в том числе: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435 740,7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66 379,9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55 747,6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58 032,1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59 297,9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62 262,7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65 375,9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68 644,6</w:t>
            </w:r>
          </w:p>
        </w:tc>
      </w:tr>
      <w:tr w:rsidR="00594DA9" w:rsidRPr="00594DA9" w:rsidTr="00772161">
        <w:trPr>
          <w:trHeight w:val="30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671" w:type="dxa"/>
            <w:gridSpan w:val="3"/>
            <w:shd w:val="clear" w:color="auto" w:fill="auto"/>
            <w:hideMark/>
          </w:tcPr>
          <w:p w:rsidR="00594DA9" w:rsidRPr="00594DA9" w:rsidRDefault="00594DA9" w:rsidP="00594DA9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бюджет округа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4 177,0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1 227,0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1 392,0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1 558,0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</w:tr>
      <w:tr w:rsidR="00594DA9" w:rsidRPr="00594DA9" w:rsidTr="00772161">
        <w:trPr>
          <w:trHeight w:val="30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671" w:type="dxa"/>
            <w:gridSpan w:val="3"/>
            <w:shd w:val="clear" w:color="auto" w:fill="auto"/>
            <w:hideMark/>
          </w:tcPr>
          <w:p w:rsidR="00594DA9" w:rsidRPr="00594DA9" w:rsidRDefault="00594DA9" w:rsidP="00594DA9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бюджет города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431 563,7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65 152,9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54 355,6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56 474,1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59 297,9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62 262,7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65 375,9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68 644,6</w:t>
            </w:r>
          </w:p>
        </w:tc>
      </w:tr>
      <w:tr w:rsidR="00594DA9" w:rsidRPr="00594DA9" w:rsidTr="00772161">
        <w:trPr>
          <w:trHeight w:val="439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671" w:type="dxa"/>
            <w:gridSpan w:val="3"/>
            <w:shd w:val="clear" w:color="auto" w:fill="auto"/>
            <w:hideMark/>
          </w:tcPr>
          <w:p w:rsidR="00594DA9" w:rsidRPr="00594DA9" w:rsidRDefault="00594DA9" w:rsidP="00594DA9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</w:tr>
      <w:tr w:rsidR="00594DA9" w:rsidRPr="00594DA9" w:rsidTr="00772161">
        <w:trPr>
          <w:trHeight w:val="410"/>
        </w:trPr>
        <w:tc>
          <w:tcPr>
            <w:tcW w:w="15673" w:type="dxa"/>
            <w:gridSpan w:val="12"/>
            <w:shd w:val="clear" w:color="auto" w:fill="auto"/>
            <w:hideMark/>
          </w:tcPr>
          <w:p w:rsidR="00594DA9" w:rsidRPr="00594DA9" w:rsidRDefault="00594DA9" w:rsidP="00594DA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lastRenderedPageBreak/>
              <w:t>Задача 7: Финансовое обеспечение функций по реализации единой государственной политики и нормативному правовому регулированию, оказанию муниципальных услуг в сфере образования, социальной поддержки и социальной защиты обучающихся и работников образовательных учреждений</w:t>
            </w:r>
          </w:p>
        </w:tc>
      </w:tr>
      <w:tr w:rsidR="00594DA9" w:rsidRPr="00594DA9" w:rsidTr="00772161">
        <w:trPr>
          <w:trHeight w:val="300"/>
        </w:trPr>
        <w:tc>
          <w:tcPr>
            <w:tcW w:w="582" w:type="dxa"/>
            <w:vMerge w:val="restart"/>
            <w:shd w:val="clear" w:color="auto" w:fill="auto"/>
            <w:hideMark/>
          </w:tcPr>
          <w:p w:rsidR="00594DA9" w:rsidRPr="00594DA9" w:rsidRDefault="00594DA9" w:rsidP="00594DA9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7.1.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594DA9" w:rsidRPr="00594DA9" w:rsidRDefault="00594DA9" w:rsidP="00772161">
            <w:pPr>
              <w:jc w:val="both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Обеспечение реализации основной общеобразовательной программы дошкольного образования в дошкольных образовательных и общеобразовательных учреждениях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бюджет округа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615 266,2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165 419,9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216 049,2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233 797,1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</w:tr>
      <w:tr w:rsidR="00594DA9" w:rsidRPr="00594DA9" w:rsidTr="00772161">
        <w:trPr>
          <w:trHeight w:val="30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772161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бюджет города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197 294,9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27 200,7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25 443,2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26 178,2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27 487,1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28 861,5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30 304,4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31 819,8</w:t>
            </w:r>
          </w:p>
        </w:tc>
      </w:tr>
      <w:tr w:rsidR="00594DA9" w:rsidRPr="00594DA9" w:rsidTr="00772161">
        <w:trPr>
          <w:trHeight w:val="51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772161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62 423,4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1 330,0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26 564,7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27 892,8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1 539,6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1 616,6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1 697,4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1 782,3</w:t>
            </w:r>
          </w:p>
        </w:tc>
      </w:tr>
      <w:tr w:rsidR="00594DA9" w:rsidRPr="00594DA9" w:rsidTr="00772161">
        <w:trPr>
          <w:trHeight w:val="30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772161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874 984,5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193 950,6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268 057,1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287 868,1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29 026,7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30 478,1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32 001,8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33 602,1</w:t>
            </w:r>
          </w:p>
        </w:tc>
      </w:tr>
      <w:tr w:rsidR="00594DA9" w:rsidRPr="00594DA9" w:rsidTr="00772161">
        <w:trPr>
          <w:trHeight w:val="300"/>
        </w:trPr>
        <w:tc>
          <w:tcPr>
            <w:tcW w:w="582" w:type="dxa"/>
            <w:vMerge w:val="restart"/>
            <w:shd w:val="clear" w:color="auto" w:fill="auto"/>
            <w:hideMark/>
          </w:tcPr>
          <w:p w:rsidR="00594DA9" w:rsidRPr="00594DA9" w:rsidRDefault="00594DA9" w:rsidP="00594DA9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7.2.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594DA9" w:rsidRPr="00594DA9" w:rsidRDefault="00594DA9" w:rsidP="00772161">
            <w:pPr>
              <w:jc w:val="both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Обеспечение реализации услуг по присмотру и уходу за детьми в дошкольных образовательных и общеобразовательных учреждениях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бюджет округа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272 294,8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91 827,3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87 513,2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92 954,3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</w:tr>
      <w:tr w:rsidR="00594DA9" w:rsidRPr="00594DA9" w:rsidTr="00772161">
        <w:trPr>
          <w:trHeight w:val="30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772161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бюджет города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732 487,9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95 045,3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96 505,6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97 896,0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102 790,8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107 930,3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113 326,7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118 993,2</w:t>
            </w:r>
          </w:p>
        </w:tc>
      </w:tr>
      <w:tr w:rsidR="00594DA9" w:rsidRPr="00594DA9" w:rsidTr="00772161">
        <w:trPr>
          <w:trHeight w:val="51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772161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393 477,7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58 555,1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35 690,2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37 123,2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60 812,4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63 853,1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67 045,7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70 398,0</w:t>
            </w:r>
          </w:p>
        </w:tc>
      </w:tr>
      <w:tr w:rsidR="00594DA9" w:rsidRPr="00594DA9" w:rsidTr="00772161">
        <w:trPr>
          <w:trHeight w:val="30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772161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1 398 260,4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245 427,7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219 709,0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227 973,5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163 603,2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171 783,4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180 372,4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189 391,2</w:t>
            </w:r>
          </w:p>
        </w:tc>
      </w:tr>
      <w:tr w:rsidR="00594DA9" w:rsidRPr="00594DA9" w:rsidTr="00772161">
        <w:trPr>
          <w:trHeight w:val="420"/>
        </w:trPr>
        <w:tc>
          <w:tcPr>
            <w:tcW w:w="582" w:type="dxa"/>
            <w:vMerge w:val="restart"/>
            <w:shd w:val="clear" w:color="auto" w:fill="auto"/>
            <w:hideMark/>
          </w:tcPr>
          <w:p w:rsidR="00594DA9" w:rsidRPr="00594DA9" w:rsidRDefault="00594DA9" w:rsidP="00594DA9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7.3.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594DA9" w:rsidRPr="00594DA9" w:rsidRDefault="00594DA9" w:rsidP="00772161">
            <w:pPr>
              <w:jc w:val="both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Обеспечение реализации общеобразовательных программ начального общего, основного общего, среднего общего образования, дополнительных общеобразовательных программ в общеобразовательных учреждениях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бюджет округа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1 588 566,3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507 856,1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524 451,8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556 258,4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</w:tr>
      <w:tr w:rsidR="00594DA9" w:rsidRPr="00594DA9" w:rsidTr="00772161">
        <w:trPr>
          <w:trHeight w:val="42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772161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бюджет города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460 422,1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64 833,7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59 323,5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60 855,5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63 898,3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67 093,2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70 447,7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73 970,2</w:t>
            </w:r>
          </w:p>
        </w:tc>
      </w:tr>
      <w:tr w:rsidR="00594DA9" w:rsidRPr="00594DA9" w:rsidTr="00772161">
        <w:trPr>
          <w:trHeight w:val="51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772161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21 290,5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2 650,0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2 740,5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2 877,5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3 021,4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3 172,4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3 331,1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3 497,6</w:t>
            </w:r>
          </w:p>
        </w:tc>
      </w:tr>
      <w:tr w:rsidR="00594DA9" w:rsidRPr="00594DA9" w:rsidTr="00772161">
        <w:trPr>
          <w:trHeight w:val="66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772161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2 070 278,9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575 339,8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586 515,8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619 991,4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66 919,7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70 265,6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73 778,8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77 467,8</w:t>
            </w:r>
          </w:p>
        </w:tc>
      </w:tr>
      <w:tr w:rsidR="00594DA9" w:rsidRPr="00594DA9" w:rsidTr="00772161">
        <w:trPr>
          <w:trHeight w:val="345"/>
        </w:trPr>
        <w:tc>
          <w:tcPr>
            <w:tcW w:w="582" w:type="dxa"/>
            <w:vMerge w:val="restart"/>
            <w:shd w:val="clear" w:color="auto" w:fill="auto"/>
            <w:hideMark/>
          </w:tcPr>
          <w:p w:rsidR="00594DA9" w:rsidRPr="00594DA9" w:rsidRDefault="00594DA9" w:rsidP="00594DA9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7.4.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594DA9" w:rsidRPr="00594DA9" w:rsidRDefault="00594DA9" w:rsidP="00772161">
            <w:pPr>
              <w:jc w:val="both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Обеспечение реализации дополнительных общеобразовательных программ для детей в учреждениях дополнительного образования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бюджет округа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</w:tr>
      <w:tr w:rsidR="00594DA9" w:rsidRPr="00594DA9" w:rsidTr="00772161">
        <w:trPr>
          <w:trHeight w:val="345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772161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бюджет города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773 933,2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98 910,9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100 617,0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103 952,9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109 150,5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114 608,1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120 338,4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126 355,4</w:t>
            </w:r>
          </w:p>
        </w:tc>
      </w:tr>
      <w:tr w:rsidR="00594DA9" w:rsidRPr="00594DA9" w:rsidTr="00772161">
        <w:trPr>
          <w:trHeight w:val="51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772161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14 438,1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1 542,8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1 541,9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1 623,7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2 257,4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2 370,3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2 488,8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2 613,2</w:t>
            </w:r>
          </w:p>
        </w:tc>
      </w:tr>
      <w:tr w:rsidR="00594DA9" w:rsidRPr="00594DA9" w:rsidTr="00772161">
        <w:trPr>
          <w:trHeight w:val="202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772161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788 371,3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100 453,7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102 158,9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105 576,6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111 407,9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116 978,4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122 827,2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128 968,6</w:t>
            </w:r>
          </w:p>
        </w:tc>
      </w:tr>
      <w:tr w:rsidR="00594DA9" w:rsidRPr="00594DA9" w:rsidTr="00772161">
        <w:trPr>
          <w:trHeight w:val="247"/>
        </w:trPr>
        <w:tc>
          <w:tcPr>
            <w:tcW w:w="582" w:type="dxa"/>
            <w:vMerge w:val="restart"/>
            <w:shd w:val="clear" w:color="auto" w:fill="auto"/>
            <w:hideMark/>
          </w:tcPr>
          <w:p w:rsidR="00594DA9" w:rsidRPr="00594DA9" w:rsidRDefault="00594DA9" w:rsidP="00594DA9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7.5.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594DA9" w:rsidRPr="00594DA9" w:rsidRDefault="00594DA9" w:rsidP="00772161">
            <w:pPr>
              <w:jc w:val="both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 xml:space="preserve">Обеспечение прав </w:t>
            </w:r>
            <w:proofErr w:type="spellStart"/>
            <w:r w:rsidRPr="00594DA9">
              <w:rPr>
                <w:color w:val="000000"/>
                <w:lang w:eastAsia="ru-RU"/>
              </w:rPr>
              <w:t>детей-ивалидов</w:t>
            </w:r>
            <w:proofErr w:type="spellEnd"/>
            <w:r w:rsidRPr="00594DA9">
              <w:rPr>
                <w:color w:val="000000"/>
                <w:lang w:eastAsia="ru-RU"/>
              </w:rPr>
              <w:t xml:space="preserve"> на образование, воспитание и  обучение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бюджет округа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3 454,0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815,0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1 141,0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1 498,0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</w:tr>
      <w:tr w:rsidR="00594DA9" w:rsidRPr="00594DA9" w:rsidTr="00772161">
        <w:trPr>
          <w:trHeight w:val="224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бюджет города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</w:tr>
      <w:tr w:rsidR="00594DA9" w:rsidRPr="00594DA9" w:rsidTr="00772161">
        <w:trPr>
          <w:trHeight w:val="51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</w:tr>
      <w:tr w:rsidR="00594DA9" w:rsidRPr="00594DA9" w:rsidTr="00772161">
        <w:trPr>
          <w:trHeight w:val="30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3 454,0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815,0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1 141,0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1 498,0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</w:tr>
      <w:tr w:rsidR="00594DA9" w:rsidRPr="00594DA9" w:rsidTr="00772161">
        <w:trPr>
          <w:trHeight w:val="300"/>
        </w:trPr>
        <w:tc>
          <w:tcPr>
            <w:tcW w:w="582" w:type="dxa"/>
            <w:vMerge w:val="restart"/>
            <w:shd w:val="clear" w:color="auto" w:fill="auto"/>
            <w:hideMark/>
          </w:tcPr>
          <w:p w:rsidR="00594DA9" w:rsidRPr="00594DA9" w:rsidRDefault="00594DA9" w:rsidP="00594DA9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lastRenderedPageBreak/>
              <w:t>7.6.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594DA9" w:rsidRPr="00594DA9" w:rsidRDefault="00594DA9" w:rsidP="00772161">
            <w:pPr>
              <w:jc w:val="both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Обеспечение доступа к информационным образовательным ресурсам сети Интернет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бюджет округа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2 913,0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971,0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971,0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971,0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</w:tr>
      <w:tr w:rsidR="00594DA9" w:rsidRPr="00594DA9" w:rsidTr="00772161">
        <w:trPr>
          <w:trHeight w:val="30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772161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бюджет города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</w:tr>
      <w:tr w:rsidR="00594DA9" w:rsidRPr="00594DA9" w:rsidTr="00772161">
        <w:trPr>
          <w:trHeight w:val="825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772161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</w:tr>
      <w:tr w:rsidR="00594DA9" w:rsidRPr="00594DA9" w:rsidTr="00772161">
        <w:trPr>
          <w:trHeight w:val="373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772161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2 913,0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971,0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971,0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971,0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</w:tr>
      <w:tr w:rsidR="00594DA9" w:rsidRPr="00594DA9" w:rsidTr="00772161">
        <w:trPr>
          <w:trHeight w:val="300"/>
        </w:trPr>
        <w:tc>
          <w:tcPr>
            <w:tcW w:w="582" w:type="dxa"/>
            <w:vMerge w:val="restart"/>
            <w:shd w:val="clear" w:color="auto" w:fill="auto"/>
            <w:hideMark/>
          </w:tcPr>
          <w:p w:rsidR="00594DA9" w:rsidRPr="00594DA9" w:rsidRDefault="00594DA9" w:rsidP="00594DA9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7.7.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594DA9" w:rsidRPr="00594DA9" w:rsidRDefault="00594DA9" w:rsidP="00772161">
            <w:pPr>
              <w:jc w:val="both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Обеспечение приобретения школьной формы для первоклассников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бюджет округа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</w:tr>
      <w:tr w:rsidR="00594DA9" w:rsidRPr="00594DA9" w:rsidTr="00772161">
        <w:trPr>
          <w:trHeight w:val="30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772161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бюджет города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6 453,3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810,9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829,5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871,0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914,6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960,3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1 008,3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1 058,7</w:t>
            </w:r>
          </w:p>
        </w:tc>
      </w:tr>
      <w:tr w:rsidR="00594DA9" w:rsidRPr="00594DA9" w:rsidTr="00772161">
        <w:trPr>
          <w:trHeight w:val="51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772161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</w:tr>
      <w:tr w:rsidR="00594DA9" w:rsidRPr="00594DA9" w:rsidTr="00772161">
        <w:trPr>
          <w:trHeight w:val="383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772161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6 453,3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810,9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829,5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871,0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914,6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960,3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1 008,3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1 058,7</w:t>
            </w:r>
          </w:p>
        </w:tc>
      </w:tr>
      <w:tr w:rsidR="00594DA9" w:rsidRPr="00594DA9" w:rsidTr="00772161">
        <w:trPr>
          <w:trHeight w:val="300"/>
        </w:trPr>
        <w:tc>
          <w:tcPr>
            <w:tcW w:w="582" w:type="dxa"/>
            <w:vMerge w:val="restart"/>
            <w:shd w:val="clear" w:color="auto" w:fill="auto"/>
            <w:hideMark/>
          </w:tcPr>
          <w:p w:rsidR="00594DA9" w:rsidRPr="00594DA9" w:rsidRDefault="00594DA9" w:rsidP="00594DA9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7.8.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594DA9" w:rsidRPr="00594DA9" w:rsidRDefault="00594DA9" w:rsidP="00772161">
            <w:pPr>
              <w:jc w:val="both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Обеспечение компенсации стоимости найма, аренды жилых помещений приглашенным специалистам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бюджет округа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</w:tr>
      <w:tr w:rsidR="00594DA9" w:rsidRPr="00594DA9" w:rsidTr="00772161">
        <w:trPr>
          <w:trHeight w:val="30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772161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бюджет города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6 480,5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688,5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851,6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894,1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938,8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985,7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1 035,0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1 086,8</w:t>
            </w:r>
          </w:p>
        </w:tc>
      </w:tr>
      <w:tr w:rsidR="00594DA9" w:rsidRPr="00594DA9" w:rsidTr="00772161">
        <w:trPr>
          <w:trHeight w:val="51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772161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</w:tr>
      <w:tr w:rsidR="00594DA9" w:rsidRPr="00594DA9" w:rsidTr="00772161">
        <w:trPr>
          <w:trHeight w:val="365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772161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6 480,5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688,5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851,6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894,1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938,8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985,7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1 035,0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1 086,8</w:t>
            </w:r>
          </w:p>
        </w:tc>
      </w:tr>
      <w:tr w:rsidR="00594DA9" w:rsidRPr="00594DA9" w:rsidTr="00772161">
        <w:trPr>
          <w:trHeight w:val="405"/>
        </w:trPr>
        <w:tc>
          <w:tcPr>
            <w:tcW w:w="582" w:type="dxa"/>
            <w:vMerge w:val="restart"/>
            <w:shd w:val="clear" w:color="auto" w:fill="auto"/>
            <w:hideMark/>
          </w:tcPr>
          <w:p w:rsidR="00594DA9" w:rsidRPr="00594DA9" w:rsidRDefault="00594DA9" w:rsidP="00594DA9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7.9.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594DA9" w:rsidRDefault="00594DA9" w:rsidP="00772161">
            <w:pPr>
              <w:jc w:val="both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Обеспечение выплаты компенсации части родительской платы за присмотр и уход за детьми в образовательных организациях, реализующих основные общеобразовательные программы дошкольного образования</w:t>
            </w:r>
          </w:p>
          <w:p w:rsidR="00772161" w:rsidRPr="00594DA9" w:rsidRDefault="00772161" w:rsidP="00772161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бюджет округа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92 429,8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19 346,8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33 642,0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39 441,0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</w:tr>
      <w:tr w:rsidR="00594DA9" w:rsidRPr="00594DA9" w:rsidTr="00772161">
        <w:trPr>
          <w:trHeight w:val="405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бюджет города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</w:tr>
      <w:tr w:rsidR="00594DA9" w:rsidRPr="00594DA9" w:rsidTr="00772161">
        <w:trPr>
          <w:trHeight w:val="51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</w:tr>
      <w:tr w:rsidR="00594DA9" w:rsidRPr="00594DA9" w:rsidTr="00772161">
        <w:trPr>
          <w:trHeight w:val="315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92 429,8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19 346,8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33 642,0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39 441,0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</w:tr>
      <w:tr w:rsidR="00594DA9" w:rsidRPr="00594DA9" w:rsidTr="00772161">
        <w:trPr>
          <w:trHeight w:val="481"/>
        </w:trPr>
        <w:tc>
          <w:tcPr>
            <w:tcW w:w="582" w:type="dxa"/>
            <w:vMerge w:val="restart"/>
            <w:shd w:val="clear" w:color="auto" w:fill="auto"/>
            <w:hideMark/>
          </w:tcPr>
          <w:p w:rsidR="00594DA9" w:rsidRPr="00594DA9" w:rsidRDefault="00594DA9" w:rsidP="00594DA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1" w:type="dxa"/>
            <w:gridSpan w:val="3"/>
            <w:shd w:val="clear" w:color="auto" w:fill="auto"/>
            <w:hideMark/>
          </w:tcPr>
          <w:p w:rsidR="00594DA9" w:rsidRPr="00594DA9" w:rsidRDefault="00594DA9" w:rsidP="00594DA9">
            <w:pPr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Итого по Задаче 7, в том числе: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5 243 625,7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1 137 804,0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1 213 875,9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772161" w:rsidRDefault="00594DA9" w:rsidP="0077216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72161">
              <w:rPr>
                <w:b/>
                <w:bCs/>
                <w:color w:val="000000"/>
                <w:sz w:val="18"/>
                <w:szCs w:val="18"/>
                <w:lang w:eastAsia="ru-RU"/>
              </w:rPr>
              <w:t>1 285 084,7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372 810,9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391 451,5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411 023,5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431 575,2</w:t>
            </w:r>
          </w:p>
        </w:tc>
      </w:tr>
      <w:tr w:rsidR="00594DA9" w:rsidRPr="00594DA9" w:rsidTr="00772161">
        <w:trPr>
          <w:trHeight w:val="30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671" w:type="dxa"/>
            <w:gridSpan w:val="3"/>
            <w:shd w:val="clear" w:color="auto" w:fill="auto"/>
            <w:hideMark/>
          </w:tcPr>
          <w:p w:rsidR="00594DA9" w:rsidRPr="00594DA9" w:rsidRDefault="00594DA9" w:rsidP="00594DA9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бюджет округа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2 574 924,1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786 236,1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863 768,2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924 919,8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</w:tr>
      <w:tr w:rsidR="00594DA9" w:rsidRPr="00594DA9" w:rsidTr="00772161">
        <w:trPr>
          <w:trHeight w:val="30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671" w:type="dxa"/>
            <w:gridSpan w:val="3"/>
            <w:shd w:val="clear" w:color="auto" w:fill="auto"/>
            <w:hideMark/>
          </w:tcPr>
          <w:p w:rsidR="00594DA9" w:rsidRPr="00594DA9" w:rsidRDefault="00594DA9" w:rsidP="00594DA9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бюджет города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2 177 071,9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287 490,0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283 570,4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290 647,7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305 180,1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320 439,1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336 460,5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353 284,1</w:t>
            </w:r>
          </w:p>
        </w:tc>
      </w:tr>
      <w:tr w:rsidR="00594DA9" w:rsidRPr="00594DA9" w:rsidTr="00772161">
        <w:trPr>
          <w:trHeight w:val="315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671" w:type="dxa"/>
            <w:gridSpan w:val="3"/>
            <w:shd w:val="clear" w:color="auto" w:fill="auto"/>
            <w:hideMark/>
          </w:tcPr>
          <w:p w:rsidR="00594DA9" w:rsidRPr="00594DA9" w:rsidRDefault="00594DA9" w:rsidP="00594DA9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491 629,7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64 077,9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66 537,3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69 517,2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67 630,8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71 012,4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74 563,0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78 291,1</w:t>
            </w:r>
          </w:p>
        </w:tc>
      </w:tr>
      <w:tr w:rsidR="00594DA9" w:rsidRPr="00594DA9" w:rsidTr="00594DA9">
        <w:trPr>
          <w:trHeight w:val="600"/>
        </w:trPr>
        <w:tc>
          <w:tcPr>
            <w:tcW w:w="15673" w:type="dxa"/>
            <w:gridSpan w:val="12"/>
            <w:shd w:val="clear" w:color="auto" w:fill="auto"/>
            <w:hideMark/>
          </w:tcPr>
          <w:p w:rsidR="00772161" w:rsidRDefault="00594DA9" w:rsidP="00594DA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lastRenderedPageBreak/>
              <w:t xml:space="preserve">Задача 8: Развитие муниципальной системы оценки качества образования, </w:t>
            </w:r>
          </w:p>
          <w:p w:rsidR="00594DA9" w:rsidRPr="00594DA9" w:rsidRDefault="00594DA9" w:rsidP="00594DA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включающей оценку результатов деятельности по реализации федерального государственного образовательного стандарта</w:t>
            </w:r>
          </w:p>
        </w:tc>
      </w:tr>
      <w:tr w:rsidR="00594DA9" w:rsidRPr="00594DA9" w:rsidTr="00772161">
        <w:trPr>
          <w:trHeight w:val="300"/>
        </w:trPr>
        <w:tc>
          <w:tcPr>
            <w:tcW w:w="582" w:type="dxa"/>
            <w:vMerge w:val="restart"/>
            <w:shd w:val="clear" w:color="auto" w:fill="auto"/>
            <w:hideMark/>
          </w:tcPr>
          <w:p w:rsidR="00594DA9" w:rsidRPr="00594DA9" w:rsidRDefault="00594DA9" w:rsidP="00594DA9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8.1.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594DA9" w:rsidRPr="00594DA9" w:rsidRDefault="00594DA9" w:rsidP="00772161">
            <w:pPr>
              <w:jc w:val="both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Проведение мониторинговых исследований степени удовлетворенности населения качеством общего образования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бюджет округа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</w:tr>
      <w:tr w:rsidR="00594DA9" w:rsidRPr="00594DA9" w:rsidTr="00772161">
        <w:trPr>
          <w:trHeight w:val="30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772161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бюджет города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</w:tr>
      <w:tr w:rsidR="00594DA9" w:rsidRPr="00594DA9" w:rsidTr="00772161">
        <w:trPr>
          <w:trHeight w:val="63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772161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</w:tr>
      <w:tr w:rsidR="00594DA9" w:rsidRPr="00594DA9" w:rsidTr="00772161">
        <w:trPr>
          <w:trHeight w:val="478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772161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</w:tr>
      <w:tr w:rsidR="00594DA9" w:rsidRPr="00594DA9" w:rsidTr="00772161">
        <w:trPr>
          <w:trHeight w:val="300"/>
        </w:trPr>
        <w:tc>
          <w:tcPr>
            <w:tcW w:w="582" w:type="dxa"/>
            <w:vMerge w:val="restart"/>
            <w:shd w:val="clear" w:color="auto" w:fill="auto"/>
            <w:hideMark/>
          </w:tcPr>
          <w:p w:rsidR="00594DA9" w:rsidRPr="00594DA9" w:rsidRDefault="00594DA9" w:rsidP="00594DA9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8.2.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594DA9" w:rsidRPr="00594DA9" w:rsidRDefault="00594DA9" w:rsidP="00772161">
            <w:pPr>
              <w:jc w:val="both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Обеспечение проведения внешней оценки качества образования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бюджет округа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60,0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60,0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</w:tr>
      <w:tr w:rsidR="00594DA9" w:rsidRPr="00594DA9" w:rsidTr="00772161">
        <w:trPr>
          <w:trHeight w:val="30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772161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бюджет города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188,7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68,0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18,5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19,4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20,4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21,4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22,5</w:t>
            </w:r>
          </w:p>
        </w:tc>
      </w:tr>
      <w:tr w:rsidR="00594DA9" w:rsidRPr="00594DA9" w:rsidTr="00772161">
        <w:trPr>
          <w:trHeight w:val="57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772161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</w:tr>
      <w:tr w:rsidR="00594DA9" w:rsidRPr="00594DA9" w:rsidTr="00772161">
        <w:trPr>
          <w:trHeight w:val="505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772161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248,7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128,0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18,5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19,4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20,4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21,4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22,5</w:t>
            </w:r>
          </w:p>
        </w:tc>
      </w:tr>
      <w:tr w:rsidR="00594DA9" w:rsidRPr="00594DA9" w:rsidTr="00772161">
        <w:trPr>
          <w:trHeight w:val="360"/>
        </w:trPr>
        <w:tc>
          <w:tcPr>
            <w:tcW w:w="582" w:type="dxa"/>
            <w:vMerge w:val="restart"/>
            <w:shd w:val="clear" w:color="auto" w:fill="auto"/>
            <w:hideMark/>
          </w:tcPr>
          <w:p w:rsidR="00594DA9" w:rsidRPr="00594DA9" w:rsidRDefault="00594DA9" w:rsidP="00594DA9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8.3.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594DA9" w:rsidRPr="00594DA9" w:rsidRDefault="00594DA9" w:rsidP="00772161">
            <w:pPr>
              <w:jc w:val="both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Информационное обеспечение образовательной деятельности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бюджет округа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</w:tr>
      <w:tr w:rsidR="00594DA9" w:rsidRPr="00594DA9" w:rsidTr="00772161">
        <w:trPr>
          <w:trHeight w:val="36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бюджет города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23 474,7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3 119,3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3 119,3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3 119,3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3 275,3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3 439,0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3 611,0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3 791,5</w:t>
            </w:r>
          </w:p>
        </w:tc>
      </w:tr>
      <w:tr w:rsidR="00594DA9" w:rsidRPr="00594DA9" w:rsidTr="00772161">
        <w:trPr>
          <w:trHeight w:val="51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0,0</w:t>
            </w:r>
          </w:p>
        </w:tc>
      </w:tr>
      <w:tr w:rsidR="00594DA9" w:rsidRPr="00594DA9" w:rsidTr="00772161">
        <w:trPr>
          <w:trHeight w:val="533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94DA9" w:rsidRPr="00594DA9" w:rsidRDefault="00594DA9" w:rsidP="00594DA9">
            <w:pPr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23 474,7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3 119,3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3 119,3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3 119,3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3 275,3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3 439,0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3 611,0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color w:val="000000"/>
                <w:lang w:eastAsia="ru-RU"/>
              </w:rPr>
            </w:pPr>
            <w:r w:rsidRPr="00594DA9">
              <w:rPr>
                <w:color w:val="000000"/>
                <w:lang w:eastAsia="ru-RU"/>
              </w:rPr>
              <w:t>3 791,5</w:t>
            </w:r>
          </w:p>
        </w:tc>
      </w:tr>
      <w:tr w:rsidR="00594DA9" w:rsidRPr="00594DA9" w:rsidTr="00772161">
        <w:trPr>
          <w:trHeight w:val="427"/>
        </w:trPr>
        <w:tc>
          <w:tcPr>
            <w:tcW w:w="582" w:type="dxa"/>
            <w:vMerge w:val="restart"/>
            <w:shd w:val="clear" w:color="auto" w:fill="auto"/>
            <w:hideMark/>
          </w:tcPr>
          <w:p w:rsidR="00594DA9" w:rsidRPr="00594DA9" w:rsidRDefault="00594DA9" w:rsidP="00594DA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1" w:type="dxa"/>
            <w:gridSpan w:val="3"/>
            <w:shd w:val="clear" w:color="auto" w:fill="auto"/>
            <w:hideMark/>
          </w:tcPr>
          <w:p w:rsidR="00594DA9" w:rsidRPr="00594DA9" w:rsidRDefault="00594DA9" w:rsidP="00594DA9">
            <w:pPr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Итого по Задаче 8, в том числе: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23 723,4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3 247,3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3 137,8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3 137,8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3 294,7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3 459,4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3 632,4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3 814,0</w:t>
            </w:r>
          </w:p>
        </w:tc>
      </w:tr>
      <w:tr w:rsidR="00594DA9" w:rsidRPr="00594DA9" w:rsidTr="00772161">
        <w:trPr>
          <w:trHeight w:val="405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671" w:type="dxa"/>
            <w:gridSpan w:val="3"/>
            <w:shd w:val="clear" w:color="auto" w:fill="auto"/>
            <w:hideMark/>
          </w:tcPr>
          <w:p w:rsidR="00594DA9" w:rsidRPr="00594DA9" w:rsidRDefault="00594DA9" w:rsidP="00594DA9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бюджет округа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60,0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60,0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</w:tr>
      <w:tr w:rsidR="00594DA9" w:rsidRPr="00594DA9" w:rsidTr="00772161">
        <w:trPr>
          <w:trHeight w:val="30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671" w:type="dxa"/>
            <w:gridSpan w:val="3"/>
            <w:shd w:val="clear" w:color="auto" w:fill="auto"/>
            <w:hideMark/>
          </w:tcPr>
          <w:p w:rsidR="00594DA9" w:rsidRPr="00594DA9" w:rsidRDefault="00594DA9" w:rsidP="00594DA9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бюджет города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23 663,4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3 187,3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3 137,8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3 137,8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3 294,7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3 459,4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3 632,4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3 814,0</w:t>
            </w:r>
          </w:p>
        </w:tc>
      </w:tr>
      <w:tr w:rsidR="00594DA9" w:rsidRPr="00594DA9" w:rsidTr="00772161">
        <w:trPr>
          <w:trHeight w:val="529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671" w:type="dxa"/>
            <w:gridSpan w:val="3"/>
            <w:shd w:val="clear" w:color="auto" w:fill="auto"/>
            <w:hideMark/>
          </w:tcPr>
          <w:p w:rsidR="00594DA9" w:rsidRPr="00594DA9" w:rsidRDefault="00594DA9" w:rsidP="00594DA9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</w:tr>
      <w:tr w:rsidR="00594DA9" w:rsidRPr="00594DA9" w:rsidTr="00772161">
        <w:trPr>
          <w:trHeight w:val="300"/>
        </w:trPr>
        <w:tc>
          <w:tcPr>
            <w:tcW w:w="582" w:type="dxa"/>
            <w:vMerge w:val="restart"/>
            <w:shd w:val="clear" w:color="auto" w:fill="auto"/>
            <w:hideMark/>
          </w:tcPr>
          <w:p w:rsidR="00594DA9" w:rsidRPr="00594DA9" w:rsidRDefault="00594DA9" w:rsidP="00594DA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1" w:type="dxa"/>
            <w:gridSpan w:val="3"/>
            <w:shd w:val="clear" w:color="auto" w:fill="auto"/>
            <w:hideMark/>
          </w:tcPr>
          <w:p w:rsidR="00594DA9" w:rsidRPr="00594DA9" w:rsidRDefault="00594DA9" w:rsidP="00594DA9">
            <w:pPr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Итого по Программе, в том числе: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5 831 519,3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1 248 984,6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1 278 891,2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772161" w:rsidRDefault="00594DA9" w:rsidP="0077216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72161">
              <w:rPr>
                <w:b/>
                <w:bCs/>
                <w:color w:val="000000"/>
                <w:sz w:val="18"/>
                <w:szCs w:val="18"/>
                <w:lang w:eastAsia="ru-RU"/>
              </w:rPr>
              <w:t>1 352 723,8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477 196,2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474 305,8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487 520,7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511 897,0</w:t>
            </w:r>
          </w:p>
        </w:tc>
      </w:tr>
      <w:tr w:rsidR="00594DA9" w:rsidRPr="00594DA9" w:rsidTr="00772161">
        <w:trPr>
          <w:trHeight w:val="399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671" w:type="dxa"/>
            <w:gridSpan w:val="3"/>
            <w:shd w:val="clear" w:color="auto" w:fill="auto"/>
            <w:hideMark/>
          </w:tcPr>
          <w:p w:rsidR="00594DA9" w:rsidRPr="00594DA9" w:rsidRDefault="00594DA9" w:rsidP="00594DA9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бюджет округа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2 582 650,5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791 012,5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865 160,2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926 477,8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</w:tr>
      <w:tr w:rsidR="00594DA9" w:rsidRPr="00594DA9" w:rsidTr="00772161">
        <w:trPr>
          <w:trHeight w:val="404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671" w:type="dxa"/>
            <w:gridSpan w:val="3"/>
            <w:shd w:val="clear" w:color="auto" w:fill="auto"/>
            <w:hideMark/>
          </w:tcPr>
          <w:p w:rsidR="00594DA9" w:rsidRPr="00594DA9" w:rsidRDefault="00594DA9" w:rsidP="00594DA9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бюджет города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2 756 280,0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392 935,1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347 193,7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356 728,8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409 565,4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403 293,4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412 957,7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433 605,9</w:t>
            </w:r>
          </w:p>
        </w:tc>
      </w:tr>
      <w:tr w:rsidR="00594DA9" w:rsidRPr="00594DA9" w:rsidTr="00772161">
        <w:trPr>
          <w:trHeight w:val="523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671" w:type="dxa"/>
            <w:gridSpan w:val="3"/>
            <w:shd w:val="clear" w:color="auto" w:fill="auto"/>
            <w:hideMark/>
          </w:tcPr>
          <w:p w:rsidR="00594DA9" w:rsidRPr="00594DA9" w:rsidRDefault="00594DA9" w:rsidP="00594DA9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492 588,8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65 037,0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66 537,3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69 517,2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67 630,8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71 012,4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74 563,0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78 291,1</w:t>
            </w:r>
          </w:p>
        </w:tc>
      </w:tr>
      <w:tr w:rsidR="00594DA9" w:rsidRPr="00594DA9" w:rsidTr="00594DA9">
        <w:trPr>
          <w:trHeight w:val="315"/>
        </w:trPr>
        <w:tc>
          <w:tcPr>
            <w:tcW w:w="15673" w:type="dxa"/>
            <w:gridSpan w:val="12"/>
            <w:shd w:val="clear" w:color="auto" w:fill="auto"/>
            <w:hideMark/>
          </w:tcPr>
          <w:p w:rsidR="00594DA9" w:rsidRPr="00594DA9" w:rsidRDefault="00594DA9" w:rsidP="00594DA9">
            <w:pPr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lastRenderedPageBreak/>
              <w:t>в том числе:</w:t>
            </w:r>
          </w:p>
        </w:tc>
      </w:tr>
      <w:tr w:rsidR="00594DA9" w:rsidRPr="00594DA9" w:rsidTr="00772161">
        <w:trPr>
          <w:trHeight w:val="600"/>
        </w:trPr>
        <w:tc>
          <w:tcPr>
            <w:tcW w:w="582" w:type="dxa"/>
            <w:vMerge w:val="restart"/>
            <w:shd w:val="clear" w:color="auto" w:fill="auto"/>
            <w:hideMark/>
          </w:tcPr>
          <w:p w:rsidR="00594DA9" w:rsidRPr="00594DA9" w:rsidRDefault="00594DA9" w:rsidP="00594DA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1" w:type="dxa"/>
            <w:gridSpan w:val="3"/>
            <w:shd w:val="clear" w:color="auto" w:fill="auto"/>
            <w:hideMark/>
          </w:tcPr>
          <w:p w:rsidR="00594DA9" w:rsidRPr="00594DA9" w:rsidRDefault="00594DA9" w:rsidP="00594DA9">
            <w:pPr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Ответственный исполнитель: Управление образования администрации города Югорска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5 770 185,8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1 232 651,1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1 278 891,2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772161" w:rsidRDefault="00594DA9" w:rsidP="0077216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72161">
              <w:rPr>
                <w:b/>
                <w:bCs/>
                <w:color w:val="000000"/>
                <w:sz w:val="18"/>
                <w:szCs w:val="18"/>
                <w:lang w:eastAsia="ru-RU"/>
              </w:rPr>
              <w:t>1 352 723,8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442 196,2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464 305,8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487 520,7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511 897,0</w:t>
            </w:r>
          </w:p>
        </w:tc>
      </w:tr>
      <w:tr w:rsidR="00594DA9" w:rsidRPr="00594DA9" w:rsidTr="00772161">
        <w:trPr>
          <w:trHeight w:val="30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671" w:type="dxa"/>
            <w:gridSpan w:val="3"/>
            <w:shd w:val="clear" w:color="auto" w:fill="auto"/>
            <w:hideMark/>
          </w:tcPr>
          <w:p w:rsidR="00594DA9" w:rsidRPr="00594DA9" w:rsidRDefault="00594DA9" w:rsidP="00594DA9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бюджет округа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2 582 650,5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791 012,5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865 160,2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926 477,8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</w:tr>
      <w:tr w:rsidR="00594DA9" w:rsidRPr="00594DA9" w:rsidTr="00772161">
        <w:trPr>
          <w:trHeight w:val="30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671" w:type="dxa"/>
            <w:gridSpan w:val="3"/>
            <w:shd w:val="clear" w:color="auto" w:fill="auto"/>
            <w:hideMark/>
          </w:tcPr>
          <w:p w:rsidR="00594DA9" w:rsidRPr="00594DA9" w:rsidRDefault="00594DA9" w:rsidP="00594DA9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бюджет города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2 694 946,5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376 601,6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347 193,7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356 728,8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374 565,4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393 293,4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412 957,7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433 605,9</w:t>
            </w:r>
          </w:p>
        </w:tc>
      </w:tr>
      <w:tr w:rsidR="00594DA9" w:rsidRPr="00594DA9" w:rsidTr="00772161">
        <w:trPr>
          <w:trHeight w:val="315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671" w:type="dxa"/>
            <w:gridSpan w:val="3"/>
            <w:shd w:val="clear" w:color="auto" w:fill="auto"/>
            <w:hideMark/>
          </w:tcPr>
          <w:p w:rsidR="00594DA9" w:rsidRPr="00594DA9" w:rsidRDefault="00594DA9" w:rsidP="00594DA9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492 588,8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65 037,0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66 537,3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69 517,2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67 630,8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71 012,4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74 563,0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78 291,1</w:t>
            </w:r>
          </w:p>
        </w:tc>
      </w:tr>
      <w:tr w:rsidR="00594DA9" w:rsidRPr="00594DA9" w:rsidTr="00772161">
        <w:trPr>
          <w:trHeight w:val="600"/>
        </w:trPr>
        <w:tc>
          <w:tcPr>
            <w:tcW w:w="582" w:type="dxa"/>
            <w:vMerge w:val="restart"/>
            <w:shd w:val="clear" w:color="auto" w:fill="auto"/>
            <w:hideMark/>
          </w:tcPr>
          <w:p w:rsidR="00594DA9" w:rsidRPr="00594DA9" w:rsidRDefault="00594DA9" w:rsidP="00594DA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1" w:type="dxa"/>
            <w:gridSpan w:val="3"/>
            <w:shd w:val="clear" w:color="auto" w:fill="auto"/>
            <w:hideMark/>
          </w:tcPr>
          <w:p w:rsidR="00594DA9" w:rsidRPr="00594DA9" w:rsidRDefault="00594DA9" w:rsidP="00594DA9">
            <w:pPr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Соисполнитель: 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61 333,5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16 333,5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35 000,0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10 000,0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</w:tr>
      <w:tr w:rsidR="00594DA9" w:rsidRPr="00594DA9" w:rsidTr="00772161">
        <w:trPr>
          <w:trHeight w:val="30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671" w:type="dxa"/>
            <w:gridSpan w:val="3"/>
            <w:shd w:val="clear" w:color="auto" w:fill="auto"/>
            <w:hideMark/>
          </w:tcPr>
          <w:p w:rsidR="00594DA9" w:rsidRPr="00594DA9" w:rsidRDefault="00594DA9" w:rsidP="00594DA9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бюджет округа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</w:tr>
      <w:tr w:rsidR="00594DA9" w:rsidRPr="00594DA9" w:rsidTr="00772161">
        <w:trPr>
          <w:trHeight w:val="300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671" w:type="dxa"/>
            <w:gridSpan w:val="3"/>
            <w:shd w:val="clear" w:color="auto" w:fill="auto"/>
            <w:hideMark/>
          </w:tcPr>
          <w:p w:rsidR="00594DA9" w:rsidRPr="00594DA9" w:rsidRDefault="00594DA9" w:rsidP="00594DA9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бюджет города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61 333,5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16 333,5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35 000,0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10 000,0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</w:tr>
      <w:tr w:rsidR="00594DA9" w:rsidRPr="00594DA9" w:rsidTr="00772161">
        <w:trPr>
          <w:trHeight w:val="315"/>
        </w:trPr>
        <w:tc>
          <w:tcPr>
            <w:tcW w:w="582" w:type="dxa"/>
            <w:vMerge/>
            <w:vAlign w:val="center"/>
            <w:hideMark/>
          </w:tcPr>
          <w:p w:rsidR="00594DA9" w:rsidRPr="00594DA9" w:rsidRDefault="00594DA9" w:rsidP="00594DA9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671" w:type="dxa"/>
            <w:gridSpan w:val="3"/>
            <w:shd w:val="clear" w:color="auto" w:fill="auto"/>
            <w:hideMark/>
          </w:tcPr>
          <w:p w:rsidR="00594DA9" w:rsidRPr="00594DA9" w:rsidRDefault="00594DA9" w:rsidP="00594DA9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4DA9" w:rsidRPr="00594DA9" w:rsidRDefault="00594DA9" w:rsidP="0077216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94DA9">
              <w:rPr>
                <w:b/>
                <w:bCs/>
                <w:color w:val="000000"/>
                <w:lang w:eastAsia="ru-RU"/>
              </w:rPr>
              <w:t>0,0</w:t>
            </w:r>
          </w:p>
        </w:tc>
      </w:tr>
    </w:tbl>
    <w:p w:rsidR="00594DA9" w:rsidRDefault="00594DA9" w:rsidP="00594DA9">
      <w:pPr>
        <w:rPr>
          <w:color w:val="000000"/>
          <w:lang w:eastAsia="ru-RU"/>
        </w:rPr>
      </w:pPr>
    </w:p>
    <w:p w:rsidR="00594DA9" w:rsidRPr="00772161" w:rsidRDefault="00594DA9" w:rsidP="00772161">
      <w:pPr>
        <w:ind w:firstLine="709"/>
        <w:jc w:val="both"/>
        <w:rPr>
          <w:color w:val="000000"/>
          <w:sz w:val="24"/>
          <w:szCs w:val="24"/>
          <w:lang w:eastAsia="ru-RU"/>
        </w:rPr>
      </w:pPr>
      <w:r w:rsidRPr="00772161">
        <w:rPr>
          <w:color w:val="000000"/>
          <w:sz w:val="24"/>
          <w:szCs w:val="24"/>
          <w:lang w:eastAsia="ru-RU"/>
        </w:rPr>
        <w:t>*</w:t>
      </w:r>
      <w:r w:rsidR="00772161">
        <w:rPr>
          <w:color w:val="000000"/>
          <w:sz w:val="24"/>
          <w:szCs w:val="24"/>
          <w:lang w:eastAsia="ru-RU"/>
        </w:rPr>
        <w:t xml:space="preserve"> </w:t>
      </w:r>
      <w:r w:rsidRPr="00772161">
        <w:rPr>
          <w:color w:val="000000"/>
          <w:sz w:val="24"/>
          <w:szCs w:val="24"/>
          <w:lang w:eastAsia="ru-RU"/>
        </w:rPr>
        <w:t xml:space="preserve">Строительство одного детского сада предусмотрено в рамках государственного частного партнерства с выкупом здания с рассрочкой на 3 года на условия </w:t>
      </w:r>
      <w:proofErr w:type="spellStart"/>
      <w:r w:rsidRPr="00772161">
        <w:rPr>
          <w:color w:val="000000"/>
          <w:sz w:val="24"/>
          <w:szCs w:val="24"/>
          <w:lang w:eastAsia="ru-RU"/>
        </w:rPr>
        <w:t>софинансирования</w:t>
      </w:r>
      <w:proofErr w:type="spellEnd"/>
      <w:r w:rsidRPr="00772161">
        <w:rPr>
          <w:color w:val="000000"/>
          <w:sz w:val="24"/>
          <w:szCs w:val="24"/>
          <w:lang w:eastAsia="ru-RU"/>
        </w:rPr>
        <w:t xml:space="preserve"> (5% за счет средств муниципального бюджета), в соответствии с порядком, определенным Государственной программой ХМАО</w:t>
      </w:r>
      <w:r w:rsidR="00772161">
        <w:rPr>
          <w:color w:val="000000"/>
          <w:sz w:val="24"/>
          <w:szCs w:val="24"/>
          <w:lang w:eastAsia="ru-RU"/>
        </w:rPr>
        <w:t xml:space="preserve"> </w:t>
      </w:r>
      <w:r w:rsidRPr="00772161">
        <w:rPr>
          <w:color w:val="000000"/>
          <w:sz w:val="24"/>
          <w:szCs w:val="24"/>
          <w:lang w:eastAsia="ru-RU"/>
        </w:rPr>
        <w:t>-</w:t>
      </w:r>
      <w:r w:rsidR="00772161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="00772161">
        <w:rPr>
          <w:color w:val="000000"/>
          <w:sz w:val="24"/>
          <w:szCs w:val="24"/>
          <w:lang w:eastAsia="ru-RU"/>
        </w:rPr>
        <w:t>Югры</w:t>
      </w:r>
      <w:proofErr w:type="spellEnd"/>
      <w:r w:rsidR="00772161">
        <w:rPr>
          <w:color w:val="000000"/>
          <w:sz w:val="24"/>
          <w:szCs w:val="24"/>
          <w:lang w:eastAsia="ru-RU"/>
        </w:rPr>
        <w:t xml:space="preserve"> «</w:t>
      </w:r>
      <w:r w:rsidRPr="00772161">
        <w:rPr>
          <w:color w:val="000000"/>
          <w:sz w:val="24"/>
          <w:szCs w:val="24"/>
          <w:lang w:eastAsia="ru-RU"/>
        </w:rPr>
        <w:t>Развитие образования в ХМАО</w:t>
      </w:r>
      <w:r w:rsidR="00772161">
        <w:rPr>
          <w:color w:val="000000"/>
          <w:sz w:val="24"/>
          <w:szCs w:val="24"/>
          <w:lang w:eastAsia="ru-RU"/>
        </w:rPr>
        <w:t xml:space="preserve"> </w:t>
      </w:r>
      <w:r w:rsidRPr="00772161">
        <w:rPr>
          <w:color w:val="000000"/>
          <w:sz w:val="24"/>
          <w:szCs w:val="24"/>
          <w:lang w:eastAsia="ru-RU"/>
        </w:rPr>
        <w:t>-</w:t>
      </w:r>
      <w:r w:rsidR="00772161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="00772161">
        <w:rPr>
          <w:color w:val="000000"/>
          <w:sz w:val="24"/>
          <w:szCs w:val="24"/>
          <w:lang w:eastAsia="ru-RU"/>
        </w:rPr>
        <w:t>Югре</w:t>
      </w:r>
      <w:proofErr w:type="spellEnd"/>
      <w:r w:rsidR="00772161">
        <w:rPr>
          <w:color w:val="000000"/>
          <w:sz w:val="24"/>
          <w:szCs w:val="24"/>
          <w:lang w:eastAsia="ru-RU"/>
        </w:rPr>
        <w:t xml:space="preserve"> на 2014-2020 годы»</w:t>
      </w:r>
    </w:p>
    <w:p w:rsidR="00594DA9" w:rsidRPr="00772161" w:rsidRDefault="00594DA9" w:rsidP="00772161">
      <w:pPr>
        <w:ind w:firstLine="709"/>
        <w:jc w:val="both"/>
        <w:rPr>
          <w:color w:val="000000"/>
          <w:sz w:val="24"/>
          <w:szCs w:val="24"/>
          <w:lang w:eastAsia="ru-RU"/>
        </w:rPr>
      </w:pPr>
      <w:r w:rsidRPr="00772161">
        <w:rPr>
          <w:color w:val="000000"/>
          <w:sz w:val="24"/>
          <w:szCs w:val="24"/>
          <w:lang w:eastAsia="ru-RU"/>
        </w:rPr>
        <w:t>Строительство второго детского сада предусмотрено в рамках областной целево</w:t>
      </w:r>
      <w:r w:rsidR="00772161">
        <w:rPr>
          <w:color w:val="000000"/>
          <w:sz w:val="24"/>
          <w:szCs w:val="24"/>
          <w:lang w:eastAsia="ru-RU"/>
        </w:rPr>
        <w:t>й программы «Сотрудничество»</w:t>
      </w:r>
    </w:p>
    <w:p w:rsidR="00594DA9" w:rsidRPr="00772161" w:rsidRDefault="00594DA9" w:rsidP="00772161">
      <w:pPr>
        <w:ind w:firstLine="709"/>
        <w:jc w:val="both"/>
        <w:rPr>
          <w:color w:val="000000"/>
          <w:sz w:val="24"/>
          <w:szCs w:val="24"/>
          <w:lang w:eastAsia="ru-RU"/>
        </w:rPr>
      </w:pPr>
      <w:r w:rsidRPr="00772161">
        <w:rPr>
          <w:color w:val="000000"/>
          <w:sz w:val="24"/>
          <w:szCs w:val="24"/>
          <w:lang w:eastAsia="ru-RU"/>
        </w:rPr>
        <w:t>**</w:t>
      </w:r>
      <w:r w:rsidR="00772161">
        <w:rPr>
          <w:color w:val="000000"/>
          <w:sz w:val="24"/>
          <w:szCs w:val="24"/>
          <w:lang w:eastAsia="ru-RU"/>
        </w:rPr>
        <w:t xml:space="preserve"> </w:t>
      </w:r>
      <w:r w:rsidR="00772161" w:rsidRPr="00772161">
        <w:rPr>
          <w:color w:val="000000"/>
          <w:sz w:val="24"/>
          <w:szCs w:val="24"/>
          <w:lang w:eastAsia="ru-RU"/>
        </w:rPr>
        <w:t>Финансирование</w:t>
      </w:r>
      <w:r w:rsidRPr="00772161">
        <w:rPr>
          <w:color w:val="000000"/>
          <w:sz w:val="24"/>
          <w:szCs w:val="24"/>
          <w:lang w:eastAsia="ru-RU"/>
        </w:rPr>
        <w:t xml:space="preserve"> строительства школы предусмотрено на условиях </w:t>
      </w:r>
      <w:proofErr w:type="spellStart"/>
      <w:r w:rsidRPr="00772161">
        <w:rPr>
          <w:color w:val="000000"/>
          <w:sz w:val="24"/>
          <w:szCs w:val="24"/>
          <w:lang w:eastAsia="ru-RU"/>
        </w:rPr>
        <w:t>софинансирования</w:t>
      </w:r>
      <w:proofErr w:type="spellEnd"/>
      <w:r w:rsidRPr="00772161">
        <w:rPr>
          <w:color w:val="000000"/>
          <w:sz w:val="24"/>
          <w:szCs w:val="24"/>
          <w:lang w:eastAsia="ru-RU"/>
        </w:rPr>
        <w:t xml:space="preserve"> (10% за счет средств муниципального бюджета), </w:t>
      </w:r>
      <w:r w:rsidR="00772161">
        <w:rPr>
          <w:color w:val="000000"/>
          <w:sz w:val="24"/>
          <w:szCs w:val="24"/>
          <w:lang w:eastAsia="ru-RU"/>
        </w:rPr>
        <w:t xml:space="preserve">                 </w:t>
      </w:r>
      <w:r w:rsidRPr="00772161">
        <w:rPr>
          <w:color w:val="000000"/>
          <w:sz w:val="24"/>
          <w:szCs w:val="24"/>
          <w:lang w:eastAsia="ru-RU"/>
        </w:rPr>
        <w:t>в соответствии с порядком, определенным Государственной программой ХМАО</w:t>
      </w:r>
      <w:r w:rsidR="00772161">
        <w:rPr>
          <w:color w:val="000000"/>
          <w:sz w:val="24"/>
          <w:szCs w:val="24"/>
          <w:lang w:eastAsia="ru-RU"/>
        </w:rPr>
        <w:t xml:space="preserve"> </w:t>
      </w:r>
      <w:r w:rsidRPr="00772161">
        <w:rPr>
          <w:color w:val="000000"/>
          <w:sz w:val="24"/>
          <w:szCs w:val="24"/>
          <w:lang w:eastAsia="ru-RU"/>
        </w:rPr>
        <w:t>-</w:t>
      </w:r>
      <w:r w:rsidR="00772161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="00772161">
        <w:rPr>
          <w:color w:val="000000"/>
          <w:sz w:val="24"/>
          <w:szCs w:val="24"/>
          <w:lang w:eastAsia="ru-RU"/>
        </w:rPr>
        <w:t>Югры</w:t>
      </w:r>
      <w:proofErr w:type="spellEnd"/>
      <w:r w:rsidR="00772161">
        <w:rPr>
          <w:color w:val="000000"/>
          <w:sz w:val="24"/>
          <w:szCs w:val="24"/>
          <w:lang w:eastAsia="ru-RU"/>
        </w:rPr>
        <w:t xml:space="preserve"> «</w:t>
      </w:r>
      <w:r w:rsidRPr="00772161">
        <w:rPr>
          <w:color w:val="000000"/>
          <w:sz w:val="24"/>
          <w:szCs w:val="24"/>
          <w:lang w:eastAsia="ru-RU"/>
        </w:rPr>
        <w:t>Развитие образования в ХМАО</w:t>
      </w:r>
      <w:r w:rsidR="00772161">
        <w:rPr>
          <w:color w:val="000000"/>
          <w:sz w:val="24"/>
          <w:szCs w:val="24"/>
          <w:lang w:eastAsia="ru-RU"/>
        </w:rPr>
        <w:t xml:space="preserve"> </w:t>
      </w:r>
      <w:r w:rsidRPr="00772161">
        <w:rPr>
          <w:color w:val="000000"/>
          <w:sz w:val="24"/>
          <w:szCs w:val="24"/>
          <w:lang w:eastAsia="ru-RU"/>
        </w:rPr>
        <w:t>-</w:t>
      </w:r>
      <w:r w:rsidR="00772161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="00772161">
        <w:rPr>
          <w:color w:val="000000"/>
          <w:sz w:val="24"/>
          <w:szCs w:val="24"/>
          <w:lang w:eastAsia="ru-RU"/>
        </w:rPr>
        <w:t>Югре</w:t>
      </w:r>
      <w:proofErr w:type="spellEnd"/>
      <w:r w:rsidR="00772161">
        <w:rPr>
          <w:color w:val="000000"/>
          <w:sz w:val="24"/>
          <w:szCs w:val="24"/>
          <w:lang w:eastAsia="ru-RU"/>
        </w:rPr>
        <w:t xml:space="preserve"> на 2014-2020 годы»</w:t>
      </w:r>
    </w:p>
    <w:sectPr w:rsidR="00594DA9" w:rsidRPr="00772161" w:rsidSect="00594DA9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720B" w:rsidRDefault="00B6720B" w:rsidP="00594DA9">
      <w:r>
        <w:separator/>
      </w:r>
    </w:p>
  </w:endnote>
  <w:endnote w:type="continuationSeparator" w:id="0">
    <w:p w:rsidR="00B6720B" w:rsidRDefault="00B6720B" w:rsidP="00594D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720B" w:rsidRDefault="00B6720B" w:rsidP="00594DA9">
      <w:r>
        <w:separator/>
      </w:r>
    </w:p>
  </w:footnote>
  <w:footnote w:type="continuationSeparator" w:id="0">
    <w:p w:rsidR="00B6720B" w:rsidRDefault="00B6720B" w:rsidP="00594DA9">
      <w:r>
        <w:continuationSeparator/>
      </w:r>
    </w:p>
  </w:footnote>
  <w:footnote w:id="1">
    <w:p w:rsidR="00594DA9" w:rsidRPr="00594DA9" w:rsidRDefault="00594DA9" w:rsidP="00594DA9">
      <w:pPr>
        <w:pStyle w:val="ab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4DA9">
        <w:rPr>
          <w:rStyle w:val="ad"/>
          <w:rFonts w:ascii="Times New Roman" w:hAnsi="Times New Roman"/>
          <w:sz w:val="24"/>
          <w:szCs w:val="24"/>
        </w:rPr>
        <w:footnoteRef/>
      </w:r>
      <w:r w:rsidRPr="00594DA9">
        <w:rPr>
          <w:rFonts w:ascii="Times New Roman" w:hAnsi="Times New Roman"/>
          <w:sz w:val="24"/>
          <w:szCs w:val="24"/>
        </w:rPr>
        <w:t xml:space="preserve"> * Объемы финансирования на 2017-2020 годы будут уточняться при формировании бюджета на соответствующий период.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1E70"/>
    <w:rsid w:val="003642AD"/>
    <w:rsid w:val="0037056B"/>
    <w:rsid w:val="003D688F"/>
    <w:rsid w:val="00423003"/>
    <w:rsid w:val="00424FAC"/>
    <w:rsid w:val="00486813"/>
    <w:rsid w:val="004B0DBB"/>
    <w:rsid w:val="004C6A75"/>
    <w:rsid w:val="00510950"/>
    <w:rsid w:val="0053339B"/>
    <w:rsid w:val="00594DA9"/>
    <w:rsid w:val="00624190"/>
    <w:rsid w:val="0065328E"/>
    <w:rsid w:val="006B3FA0"/>
    <w:rsid w:val="006F6444"/>
    <w:rsid w:val="00713C1C"/>
    <w:rsid w:val="007268A4"/>
    <w:rsid w:val="00772161"/>
    <w:rsid w:val="007D5A8E"/>
    <w:rsid w:val="007E29A5"/>
    <w:rsid w:val="007F4A15"/>
    <w:rsid w:val="008267F4"/>
    <w:rsid w:val="008478F4"/>
    <w:rsid w:val="00886003"/>
    <w:rsid w:val="008C407D"/>
    <w:rsid w:val="008D0101"/>
    <w:rsid w:val="00906884"/>
    <w:rsid w:val="00914417"/>
    <w:rsid w:val="00953E9C"/>
    <w:rsid w:val="0097026B"/>
    <w:rsid w:val="009C4E86"/>
    <w:rsid w:val="009F7184"/>
    <w:rsid w:val="00A13CD8"/>
    <w:rsid w:val="00A33E61"/>
    <w:rsid w:val="00A471A4"/>
    <w:rsid w:val="00AB09E1"/>
    <w:rsid w:val="00AD29B5"/>
    <w:rsid w:val="00AD77E7"/>
    <w:rsid w:val="00AF75FC"/>
    <w:rsid w:val="00B14AF7"/>
    <w:rsid w:val="00B6720B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iPriority w:val="99"/>
    <w:unhideWhenUsed/>
    <w:rsid w:val="00594DA9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594DA9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Normal (Web)"/>
    <w:basedOn w:val="a"/>
    <w:rsid w:val="00594DA9"/>
    <w:pPr>
      <w:suppressAutoHyphens w:val="0"/>
      <w:spacing w:after="240"/>
    </w:pPr>
    <w:rPr>
      <w:sz w:val="24"/>
      <w:szCs w:val="24"/>
      <w:lang w:val="en-US" w:eastAsia="en-US" w:bidi="en-US"/>
    </w:rPr>
  </w:style>
  <w:style w:type="paragraph" w:customStyle="1" w:styleId="Pro-Gramma">
    <w:name w:val="Pro-Gramma"/>
    <w:basedOn w:val="a"/>
    <w:rsid w:val="00594DA9"/>
    <w:pPr>
      <w:suppressAutoHyphens w:val="0"/>
      <w:spacing w:before="120" w:line="288" w:lineRule="auto"/>
      <w:ind w:left="1134"/>
      <w:jc w:val="both"/>
    </w:pPr>
    <w:rPr>
      <w:rFonts w:ascii="Georgia" w:hAnsi="Georgia"/>
      <w:szCs w:val="24"/>
      <w:lang w:eastAsia="ru-RU"/>
    </w:rPr>
  </w:style>
  <w:style w:type="paragraph" w:styleId="ab">
    <w:name w:val="footnote text"/>
    <w:basedOn w:val="a"/>
    <w:link w:val="ac"/>
    <w:unhideWhenUsed/>
    <w:rsid w:val="00594DA9"/>
    <w:pPr>
      <w:suppressAutoHyphens w:val="0"/>
      <w:spacing w:after="200" w:line="276" w:lineRule="auto"/>
    </w:pPr>
    <w:rPr>
      <w:rFonts w:ascii="Calibri" w:hAnsi="Calibri"/>
      <w:lang w:eastAsia="ru-RU"/>
    </w:rPr>
  </w:style>
  <w:style w:type="character" w:customStyle="1" w:styleId="ac">
    <w:name w:val="Текст сноски Знак"/>
    <w:basedOn w:val="a0"/>
    <w:link w:val="ab"/>
    <w:rsid w:val="00594DA9"/>
    <w:rPr>
      <w:rFonts w:eastAsia="Times New Roman"/>
      <w:sz w:val="20"/>
      <w:szCs w:val="20"/>
    </w:rPr>
  </w:style>
  <w:style w:type="character" w:styleId="ad">
    <w:name w:val="footnote reference"/>
    <w:uiPriority w:val="99"/>
    <w:semiHidden/>
    <w:unhideWhenUsed/>
    <w:rsid w:val="00594DA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12</Pages>
  <Words>3396</Words>
  <Characters>19363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22714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Lapshyna_KF</cp:lastModifiedBy>
  <cp:revision>13</cp:revision>
  <cp:lastPrinted>2011-11-22T08:34:00Z</cp:lastPrinted>
  <dcterms:created xsi:type="dcterms:W3CDTF">2011-11-15T08:57:00Z</dcterms:created>
  <dcterms:modified xsi:type="dcterms:W3CDTF">2014-12-23T05:59:00Z</dcterms:modified>
</cp:coreProperties>
</file>